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349C" w:rsidRDefault="00F04AC6" w:rsidP="00BB2228">
      <w:pPr>
        <w:pStyle w:val="ConsPlusNormal"/>
        <w:jc w:val="center"/>
        <w:rPr>
          <w:b/>
          <w:bCs/>
          <w:sz w:val="16"/>
          <w:szCs w:val="16"/>
        </w:rPr>
      </w:pPr>
      <w:r>
        <w:rPr>
          <w:rFonts w:ascii="Times New Roman" w:hAnsi="Times New Roman" w:cs="Times New Roman"/>
          <w:b/>
          <w:noProof/>
          <w:sz w:val="24"/>
          <w:szCs w:val="24"/>
        </w:rPr>
        <w:drawing>
          <wp:inline distT="0" distB="0" distL="0" distR="0">
            <wp:extent cx="6659880" cy="9144185"/>
            <wp:effectExtent l="19050" t="0" r="7620" b="0"/>
            <wp:docPr id="6" name="Рисунок 1" descr="C:\Users\Пользователь\Desktop\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А.tif"/>
                    <pic:cNvPicPr>
                      <a:picLocks noChangeAspect="1" noChangeArrowheads="1"/>
                    </pic:cNvPicPr>
                  </pic:nvPicPr>
                  <pic:blipFill>
                    <a:blip r:embed="rId8" cstate="print"/>
                    <a:srcRect/>
                    <a:stretch>
                      <a:fillRect/>
                    </a:stretch>
                  </pic:blipFill>
                  <pic:spPr bwMode="auto">
                    <a:xfrm>
                      <a:off x="0" y="0"/>
                      <a:ext cx="6659880" cy="9144185"/>
                    </a:xfrm>
                    <a:prstGeom prst="rect">
                      <a:avLst/>
                    </a:prstGeom>
                    <a:noFill/>
                    <a:ln w="9525">
                      <a:noFill/>
                      <a:miter lim="800000"/>
                      <a:headEnd/>
                      <a:tailEnd/>
                    </a:ln>
                  </pic:spPr>
                </pic:pic>
              </a:graphicData>
            </a:graphic>
          </wp:inline>
        </w:drawing>
      </w:r>
    </w:p>
    <w:p w:rsidR="007A349C" w:rsidRDefault="007A349C" w:rsidP="00BB2228">
      <w:pPr>
        <w:pStyle w:val="ConsPlusNormal"/>
        <w:jc w:val="center"/>
        <w:rPr>
          <w:b/>
          <w:bCs/>
          <w:sz w:val="16"/>
          <w:szCs w:val="16"/>
        </w:rPr>
      </w:pPr>
    </w:p>
    <w:p w:rsidR="007A349C" w:rsidRDefault="007A349C" w:rsidP="00BB2228">
      <w:pPr>
        <w:pStyle w:val="ConsPlusNormal"/>
        <w:jc w:val="center"/>
        <w:rPr>
          <w:b/>
          <w:bCs/>
          <w:sz w:val="16"/>
          <w:szCs w:val="16"/>
        </w:rPr>
      </w:pPr>
    </w:p>
    <w:p w:rsidR="00F04AC6" w:rsidRDefault="00F04AC6" w:rsidP="00BB2228">
      <w:pPr>
        <w:pStyle w:val="ConsPlusNormal"/>
        <w:jc w:val="center"/>
        <w:rPr>
          <w:b/>
          <w:bCs/>
          <w:sz w:val="16"/>
          <w:szCs w:val="16"/>
        </w:rPr>
      </w:pPr>
    </w:p>
    <w:p w:rsidR="00F04AC6" w:rsidRDefault="00F04AC6" w:rsidP="00BB2228">
      <w:pPr>
        <w:pStyle w:val="ConsPlusNormal"/>
        <w:jc w:val="center"/>
        <w:rPr>
          <w:b/>
          <w:bCs/>
          <w:sz w:val="16"/>
          <w:szCs w:val="16"/>
        </w:rPr>
      </w:pPr>
    </w:p>
    <w:p w:rsidR="00F04AC6" w:rsidRDefault="00F04AC6" w:rsidP="00BB2228">
      <w:pPr>
        <w:pStyle w:val="ConsPlusNormal"/>
        <w:jc w:val="center"/>
        <w:rPr>
          <w:b/>
          <w:bCs/>
          <w:sz w:val="16"/>
          <w:szCs w:val="16"/>
        </w:rPr>
      </w:pPr>
    </w:p>
    <w:p w:rsidR="00F04AC6" w:rsidRDefault="00F04AC6" w:rsidP="00BB2228">
      <w:pPr>
        <w:pStyle w:val="ConsPlusNormal"/>
        <w:jc w:val="center"/>
        <w:rPr>
          <w:b/>
          <w:bCs/>
          <w:sz w:val="16"/>
          <w:szCs w:val="16"/>
        </w:rPr>
      </w:pPr>
    </w:p>
    <w:p w:rsidR="00F04AC6" w:rsidRDefault="00F04AC6" w:rsidP="00BB2228">
      <w:pPr>
        <w:pStyle w:val="ConsPlusNormal"/>
        <w:jc w:val="center"/>
        <w:rPr>
          <w:b/>
          <w:bCs/>
          <w:sz w:val="16"/>
          <w:szCs w:val="16"/>
        </w:rPr>
      </w:pPr>
    </w:p>
    <w:p w:rsidR="00483C2A" w:rsidRDefault="00483C2A" w:rsidP="00BB2228">
      <w:pPr>
        <w:pStyle w:val="ConsPlusNormal"/>
        <w:jc w:val="center"/>
        <w:rPr>
          <w:b/>
          <w:bCs/>
          <w:sz w:val="16"/>
          <w:szCs w:val="16"/>
        </w:rPr>
      </w:pPr>
      <w:r>
        <w:rPr>
          <w:b/>
          <w:bCs/>
          <w:sz w:val="16"/>
          <w:szCs w:val="16"/>
        </w:rPr>
        <w:lastRenderedPageBreak/>
        <w:t>ПРОГРАММА</w:t>
      </w:r>
      <w:r w:rsidR="00DD6BB0">
        <w:rPr>
          <w:b/>
          <w:bCs/>
          <w:sz w:val="16"/>
          <w:szCs w:val="16"/>
        </w:rPr>
        <w:t xml:space="preserve"> </w:t>
      </w:r>
      <w:r>
        <w:rPr>
          <w:b/>
          <w:bCs/>
          <w:sz w:val="16"/>
          <w:szCs w:val="16"/>
        </w:rPr>
        <w:t>ПРОФЕССИОНАЛЬНОЙ ПОДГОТОВКИ ВОДИТЕЛЕЙ ТРАНСПОРТНЫХ СРЕДСТВ</w:t>
      </w:r>
      <w:r w:rsidR="00BB2228">
        <w:rPr>
          <w:b/>
          <w:bCs/>
          <w:sz w:val="16"/>
          <w:szCs w:val="16"/>
        </w:rPr>
        <w:t xml:space="preserve"> </w:t>
      </w:r>
      <w:r>
        <w:rPr>
          <w:b/>
          <w:bCs/>
          <w:sz w:val="16"/>
          <w:szCs w:val="16"/>
        </w:rPr>
        <w:t>КАТЕГОРИИ "A"</w:t>
      </w:r>
    </w:p>
    <w:p w:rsidR="00483C2A" w:rsidRPr="00592A56" w:rsidRDefault="00483C2A" w:rsidP="00483C2A">
      <w:pPr>
        <w:pStyle w:val="ConsPlusNormal"/>
        <w:ind w:firstLine="540"/>
        <w:jc w:val="both"/>
        <w:rPr>
          <w:sz w:val="16"/>
          <w:szCs w:val="16"/>
        </w:rPr>
      </w:pPr>
    </w:p>
    <w:p w:rsidR="00483C2A" w:rsidRDefault="00483C2A" w:rsidP="00483C2A">
      <w:pPr>
        <w:pStyle w:val="ConsPlusNormal"/>
        <w:jc w:val="center"/>
        <w:outlineLvl w:val="1"/>
      </w:pPr>
      <w:bookmarkStart w:id="0" w:name="Par9589"/>
      <w:bookmarkEnd w:id="0"/>
      <w:r>
        <w:t>I. ПОЯСНИТЕЛЬНАЯ ЗАПИСКА</w:t>
      </w:r>
    </w:p>
    <w:p w:rsidR="00483C2A" w:rsidRPr="00592A56" w:rsidRDefault="00483C2A" w:rsidP="00483C2A">
      <w:pPr>
        <w:pStyle w:val="ConsPlusNormal"/>
        <w:ind w:firstLine="540"/>
        <w:jc w:val="both"/>
        <w:rPr>
          <w:sz w:val="16"/>
          <w:szCs w:val="16"/>
        </w:rPr>
      </w:pPr>
    </w:p>
    <w:p w:rsidR="00483C2A" w:rsidRDefault="00483C2A" w:rsidP="00483C2A">
      <w:pPr>
        <w:pStyle w:val="ConsPlusNormal"/>
        <w:ind w:firstLine="540"/>
        <w:jc w:val="both"/>
      </w:pPr>
      <w:proofErr w:type="gramStart"/>
      <w:r>
        <w:t xml:space="preserve">Программа профессиональной подготовки водителей транспортных средств категории "A" (далее - программа) разработана в соответствии с требованиями Федерального закона от 10 декабря </w:t>
      </w:r>
      <w:smartTag w:uri="urn:schemas-microsoft-com:office:smarttags" w:element="metricconverter">
        <w:smartTagPr>
          <w:attr w:name="ProductID" w:val="1995 г"/>
        </w:smartTagPr>
        <w:r>
          <w:t>1995 г</w:t>
        </w:r>
      </w:smartTag>
      <w:r>
        <w:t>. N 196-ФЗ "О б</w:t>
      </w:r>
      <w:r w:rsidR="000E5F60">
        <w:t>езопасности дорожного движения"</w:t>
      </w:r>
      <w:r w:rsidRPr="0025755F">
        <w:rPr>
          <w:sz w:val="18"/>
          <w:szCs w:val="18"/>
        </w:rPr>
        <w:t xml:space="preserve"> Федерального закона от 29 декабря </w:t>
      </w:r>
      <w:smartTag w:uri="urn:schemas-microsoft-com:office:smarttags" w:element="metricconverter">
        <w:smartTagPr>
          <w:attr w:name="ProductID" w:val="2012 г"/>
        </w:smartTagPr>
        <w:r w:rsidRPr="0025755F">
          <w:rPr>
            <w:sz w:val="18"/>
            <w:szCs w:val="18"/>
          </w:rPr>
          <w:t>2012 г</w:t>
        </w:r>
      </w:smartTag>
      <w:r w:rsidRPr="0025755F">
        <w:rPr>
          <w:sz w:val="18"/>
          <w:szCs w:val="18"/>
        </w:rPr>
        <w:t>. N 273-ФЗ "Об образовании в Российской Федерации"</w:t>
      </w:r>
      <w:r w:rsidR="000E5F60">
        <w:rPr>
          <w:sz w:val="18"/>
          <w:szCs w:val="18"/>
        </w:rPr>
        <w:t xml:space="preserve"> </w:t>
      </w:r>
      <w:r>
        <w:t>на основании Правил разработки примерных программ профессионального обучения водителей транспортных средств соответствующих категорий и подкатегорий, утвержденных постановлением Правительства</w:t>
      </w:r>
      <w:proofErr w:type="gramEnd"/>
      <w:r>
        <w:t xml:space="preserve"> </w:t>
      </w:r>
      <w:proofErr w:type="gramStart"/>
      <w:r>
        <w:t xml:space="preserve">Российской Федерации от 1 ноября </w:t>
      </w:r>
      <w:smartTag w:uri="urn:schemas-microsoft-com:office:smarttags" w:element="metricconverter">
        <w:smartTagPr>
          <w:attr w:name="ProductID" w:val="2013 г"/>
        </w:smartTagPr>
        <w:r>
          <w:t>2013 г</w:t>
        </w:r>
      </w:smartTag>
      <w:r w:rsidR="000E5F60">
        <w:t xml:space="preserve">. N 980 </w:t>
      </w:r>
      <w:r>
        <w:t xml:space="preserve">Порядка организации и осуществления образовательной деятельности по основным программам профессионального обучения, утвержденного приказом Министерства образования и науки Российской Федерации от 18 апреля </w:t>
      </w:r>
      <w:smartTag w:uri="urn:schemas-microsoft-com:office:smarttags" w:element="metricconverter">
        <w:smartTagPr>
          <w:attr w:name="ProductID" w:val="2013 г"/>
        </w:smartTagPr>
        <w:r>
          <w:t>2013 г</w:t>
        </w:r>
      </w:smartTag>
      <w:r>
        <w:t xml:space="preserve">. N 292 с изменением, внесенным приказом Министерства образования и науки Российской Федерации от 21 августа </w:t>
      </w:r>
      <w:smartTag w:uri="urn:schemas-microsoft-com:office:smarttags" w:element="metricconverter">
        <w:smartTagPr>
          <w:attr w:name="ProductID" w:val="2013 г"/>
        </w:smartTagPr>
        <w:r>
          <w:t>2013 г</w:t>
        </w:r>
      </w:smartTag>
      <w:r>
        <w:t>. N 977.</w:t>
      </w:r>
      <w:proofErr w:type="gramEnd"/>
    </w:p>
    <w:p w:rsidR="00483C2A" w:rsidRDefault="00483C2A" w:rsidP="00483C2A">
      <w:pPr>
        <w:pStyle w:val="ConsPlusNormal"/>
        <w:ind w:firstLine="540"/>
        <w:jc w:val="both"/>
      </w:pPr>
      <w:r>
        <w:t>Содержание программы представлено пояснительной запиской, учебным планом, рабочими программами учебных предметов, планируемыми результатами освоения программы, условиями реализации программы, системой оценки результатов освоения программы, учебно-методическими материалами, обеспечивающими реализацию программы.</w:t>
      </w:r>
    </w:p>
    <w:p w:rsidR="00483C2A" w:rsidRDefault="00DD6BB0" w:rsidP="00483C2A">
      <w:pPr>
        <w:pStyle w:val="ConsPlusNormal"/>
        <w:ind w:firstLine="540"/>
        <w:jc w:val="both"/>
      </w:pPr>
      <w:r>
        <w:t>У</w:t>
      </w:r>
      <w:r w:rsidR="00483C2A">
        <w:t>чебный план содержит перечень учебных предметов базового и специального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83C2A" w:rsidRDefault="00483C2A" w:rsidP="00483C2A">
      <w:pPr>
        <w:pStyle w:val="ConsPlusNormal"/>
        <w:ind w:firstLine="540"/>
        <w:jc w:val="both"/>
      </w:pPr>
      <w:r>
        <w:t>Базовый ци</w:t>
      </w:r>
      <w:proofErr w:type="gramStart"/>
      <w:r>
        <w:t>кл вкл</w:t>
      </w:r>
      <w:proofErr w:type="gramEnd"/>
      <w:r>
        <w:t>ючает учебные предметы:</w:t>
      </w:r>
    </w:p>
    <w:p w:rsidR="00483C2A" w:rsidRDefault="00483C2A" w:rsidP="00483C2A">
      <w:pPr>
        <w:pStyle w:val="ConsPlusNormal"/>
        <w:ind w:firstLine="540"/>
        <w:jc w:val="both"/>
      </w:pPr>
      <w:r>
        <w:t>"Основы законодательства в сфере дорожного движения";</w:t>
      </w:r>
    </w:p>
    <w:p w:rsidR="00483C2A" w:rsidRDefault="00483C2A" w:rsidP="00483C2A">
      <w:pPr>
        <w:pStyle w:val="ConsPlusNormal"/>
        <w:ind w:firstLine="540"/>
        <w:jc w:val="both"/>
      </w:pPr>
      <w:r>
        <w:t>"Психофизиологические основы деятельности водителя";</w:t>
      </w:r>
    </w:p>
    <w:p w:rsidR="00483C2A" w:rsidRDefault="00483C2A" w:rsidP="00483C2A">
      <w:pPr>
        <w:pStyle w:val="ConsPlusNormal"/>
        <w:ind w:firstLine="540"/>
        <w:jc w:val="both"/>
      </w:pPr>
      <w:r>
        <w:t>"Основы управления транспортными средствами";</w:t>
      </w:r>
    </w:p>
    <w:p w:rsidR="00483C2A" w:rsidRDefault="00483C2A" w:rsidP="00483C2A">
      <w:pPr>
        <w:pStyle w:val="ConsPlusNormal"/>
        <w:ind w:firstLine="540"/>
        <w:jc w:val="both"/>
      </w:pPr>
      <w:r>
        <w:t>"Первая помощь при дорожно-транспортном происшествии".</w:t>
      </w:r>
    </w:p>
    <w:p w:rsidR="00483C2A" w:rsidRDefault="00483C2A" w:rsidP="00483C2A">
      <w:pPr>
        <w:pStyle w:val="ConsPlusNormal"/>
        <w:ind w:firstLine="540"/>
        <w:jc w:val="both"/>
      </w:pPr>
      <w:r>
        <w:t>Специальный ци</w:t>
      </w:r>
      <w:proofErr w:type="gramStart"/>
      <w:r>
        <w:t>кл вкл</w:t>
      </w:r>
      <w:proofErr w:type="gramEnd"/>
      <w:r>
        <w:t>ючает учебные предметы:</w:t>
      </w:r>
    </w:p>
    <w:p w:rsidR="00483C2A" w:rsidRDefault="00483C2A" w:rsidP="00483C2A">
      <w:pPr>
        <w:pStyle w:val="ConsPlusNormal"/>
        <w:ind w:firstLine="540"/>
        <w:jc w:val="both"/>
      </w:pPr>
      <w:r>
        <w:t>"Устройство и техническое обслуживание транспортных средств категории "A" как объектов управления";</w:t>
      </w:r>
    </w:p>
    <w:p w:rsidR="00483C2A" w:rsidRDefault="00483C2A" w:rsidP="00483C2A">
      <w:pPr>
        <w:pStyle w:val="ConsPlusNormal"/>
        <w:ind w:firstLine="540"/>
        <w:jc w:val="both"/>
      </w:pPr>
      <w:r>
        <w:t>"Основы управления транспортными средствами категории "A";</w:t>
      </w:r>
    </w:p>
    <w:p w:rsidR="00483C2A" w:rsidRDefault="00483C2A" w:rsidP="00483C2A">
      <w:pPr>
        <w:pStyle w:val="ConsPlusNormal"/>
        <w:ind w:firstLine="540"/>
        <w:jc w:val="both"/>
      </w:pPr>
      <w:r>
        <w:t>"Вождение транспортных средств категории "A" (с механической трансмиссией/с автоматической трансмиссией)".</w:t>
      </w:r>
    </w:p>
    <w:p w:rsidR="000E5F60" w:rsidRPr="000F194A" w:rsidRDefault="000E5F60" w:rsidP="000E5F60">
      <w:pPr>
        <w:widowControl w:val="0"/>
        <w:autoSpaceDE w:val="0"/>
        <w:autoSpaceDN w:val="0"/>
        <w:adjustRightInd w:val="0"/>
        <w:ind w:firstLine="540"/>
        <w:jc w:val="both"/>
        <w:rPr>
          <w:rFonts w:ascii="Arial" w:hAnsi="Arial" w:cs="Arial"/>
          <w:sz w:val="20"/>
          <w:szCs w:val="20"/>
        </w:rPr>
      </w:pPr>
      <w:r w:rsidRPr="000F194A">
        <w:rPr>
          <w:rFonts w:ascii="Arial" w:hAnsi="Arial" w:cs="Arial"/>
          <w:sz w:val="20"/>
          <w:szCs w:val="20"/>
        </w:rPr>
        <w:t>Последовательность изучения разделов и тем учебных предметов базового, специального и профессионального цикла определяется календарным учебным графиком.</w:t>
      </w:r>
    </w:p>
    <w:p w:rsidR="00483C2A" w:rsidRDefault="00DD6BB0" w:rsidP="00483C2A">
      <w:pPr>
        <w:pStyle w:val="ConsPlusNormal"/>
        <w:ind w:firstLine="540"/>
        <w:jc w:val="both"/>
      </w:pPr>
      <w:r>
        <w:t>Р</w:t>
      </w:r>
      <w:r w:rsidR="00483C2A">
        <w:t>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0E5F60" w:rsidRPr="007756C0" w:rsidRDefault="000E5F60" w:rsidP="000E5F60">
      <w:pPr>
        <w:jc w:val="both"/>
        <w:rPr>
          <w:rFonts w:ascii="Arial" w:hAnsi="Arial" w:cs="Arial"/>
          <w:iCs/>
          <w:color w:val="000000"/>
          <w:sz w:val="20"/>
          <w:szCs w:val="20"/>
        </w:rPr>
      </w:pPr>
      <w:r w:rsidRPr="007756C0">
        <w:rPr>
          <w:rFonts w:ascii="Arial" w:hAnsi="Arial" w:cs="Arial"/>
          <w:iCs/>
          <w:color w:val="000000"/>
          <w:sz w:val="20"/>
          <w:szCs w:val="20"/>
        </w:rPr>
        <w:t>Промежуточная аттестация по конкретному предмету проводится за счет часов, отведенных на данный предмет, с проставлением оценок «зачет».</w:t>
      </w:r>
    </w:p>
    <w:p w:rsidR="00483C2A" w:rsidRDefault="00483C2A" w:rsidP="00483C2A">
      <w:pPr>
        <w:pStyle w:val="ConsPlusNormal"/>
        <w:ind w:firstLine="540"/>
        <w:jc w:val="both"/>
      </w:pPr>
      <w:r>
        <w:t>Последовательность изучения разделов и тем учебных предметов базового и специального циклов определяется организацией, осуществляющей образовательную деятельность.</w:t>
      </w:r>
    </w:p>
    <w:p w:rsidR="00483C2A" w:rsidRDefault="00483C2A" w:rsidP="00483C2A">
      <w:pPr>
        <w:pStyle w:val="ConsPlusNormal"/>
        <w:ind w:firstLine="540"/>
        <w:jc w:val="both"/>
      </w:pPr>
      <w: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483C2A" w:rsidRDefault="00483C2A" w:rsidP="00483C2A">
      <w:pPr>
        <w:pStyle w:val="ConsPlusNormal"/>
        <w:ind w:firstLine="540"/>
        <w:jc w:val="both"/>
      </w:pPr>
      <w:r>
        <w:t>Условия реализации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программы.</w:t>
      </w:r>
    </w:p>
    <w:p w:rsidR="00483C2A" w:rsidRDefault="00483C2A" w:rsidP="00483C2A">
      <w:pPr>
        <w:pStyle w:val="ConsPlusNormal"/>
        <w:ind w:firstLine="540"/>
        <w:jc w:val="both"/>
      </w:pPr>
      <w:r>
        <w:t>Программа предусматривает достаточный для формирования, закрепления и развития практических навыков и компетенций объем практики.</w:t>
      </w:r>
    </w:p>
    <w:p w:rsidR="00483C2A" w:rsidRDefault="00483C2A" w:rsidP="00483C2A">
      <w:pPr>
        <w:pStyle w:val="ConsPlusNormal"/>
        <w:ind w:firstLine="540"/>
        <w:jc w:val="both"/>
      </w:pPr>
      <w:r>
        <w:t>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83C2A" w:rsidRDefault="00483C2A" w:rsidP="00483C2A">
      <w:pPr>
        <w:pStyle w:val="ConsPlusNormal"/>
        <w:ind w:firstLine="540"/>
        <w:jc w:val="both"/>
      </w:pPr>
      <w:r>
        <w:t>Программа может быть использована для разработки рабочей программы профессиональной подготовки лиц, не достигших 18 лет.</w:t>
      </w:r>
    </w:p>
    <w:p w:rsidR="00483C2A" w:rsidRPr="00592A56" w:rsidRDefault="00483C2A" w:rsidP="00483C2A">
      <w:pPr>
        <w:pStyle w:val="ConsPlusNormal"/>
        <w:ind w:firstLine="540"/>
        <w:jc w:val="both"/>
        <w:rPr>
          <w:sz w:val="16"/>
          <w:szCs w:val="16"/>
          <w:vertAlign w:val="superscript"/>
        </w:rPr>
      </w:pPr>
    </w:p>
    <w:p w:rsidR="00483C2A" w:rsidRPr="007C07CA" w:rsidRDefault="00483C2A" w:rsidP="00483C2A">
      <w:pPr>
        <w:pStyle w:val="ConsPlusNormal"/>
        <w:jc w:val="center"/>
        <w:outlineLvl w:val="1"/>
        <w:rPr>
          <w:sz w:val="16"/>
          <w:szCs w:val="16"/>
        </w:rPr>
      </w:pPr>
      <w:bookmarkStart w:id="1" w:name="Par9611"/>
      <w:bookmarkEnd w:id="1"/>
      <w:r w:rsidRPr="007A349C">
        <w:rPr>
          <w:sz w:val="18"/>
          <w:szCs w:val="18"/>
        </w:rPr>
        <w:t>II. УЧЕБНЫЙ ПЛАН</w:t>
      </w:r>
    </w:p>
    <w:p w:rsidR="00483C2A" w:rsidRPr="007C07CA" w:rsidRDefault="00483C2A" w:rsidP="00483C2A">
      <w:pPr>
        <w:pStyle w:val="ConsPlusNormal"/>
        <w:jc w:val="right"/>
        <w:outlineLvl w:val="2"/>
        <w:rPr>
          <w:sz w:val="16"/>
          <w:szCs w:val="16"/>
        </w:rPr>
      </w:pPr>
      <w:bookmarkStart w:id="2" w:name="Par9613"/>
      <w:bookmarkEnd w:id="2"/>
      <w:r w:rsidRPr="007C07CA">
        <w:rPr>
          <w:sz w:val="16"/>
          <w:szCs w:val="16"/>
        </w:rPr>
        <w:t>Таблица 1</w:t>
      </w:r>
    </w:p>
    <w:tbl>
      <w:tblPr>
        <w:tblW w:w="11057" w:type="dxa"/>
        <w:tblInd w:w="-222" w:type="dxa"/>
        <w:shd w:val="clear" w:color="auto" w:fill="FFFFFF"/>
        <w:tblLayout w:type="fixed"/>
        <w:tblCellMar>
          <w:top w:w="102" w:type="dxa"/>
          <w:left w:w="62" w:type="dxa"/>
          <w:bottom w:w="102" w:type="dxa"/>
          <w:right w:w="62" w:type="dxa"/>
        </w:tblCellMar>
        <w:tblLook w:val="0000"/>
      </w:tblPr>
      <w:tblGrid>
        <w:gridCol w:w="5671"/>
        <w:gridCol w:w="850"/>
        <w:gridCol w:w="1560"/>
        <w:gridCol w:w="1417"/>
        <w:gridCol w:w="1559"/>
      </w:tblGrid>
      <w:tr w:rsidR="00A84058" w:rsidRPr="00A84058" w:rsidTr="00FC0C6E">
        <w:tc>
          <w:tcPr>
            <w:tcW w:w="5671"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FC0C6E" w:rsidRDefault="00A84058" w:rsidP="003F6610">
            <w:pPr>
              <w:pStyle w:val="ConsPlusNormal"/>
              <w:jc w:val="center"/>
              <w:rPr>
                <w:sz w:val="18"/>
                <w:szCs w:val="18"/>
              </w:rPr>
            </w:pPr>
            <w:r w:rsidRPr="00FC0C6E">
              <w:rPr>
                <w:sz w:val="18"/>
                <w:szCs w:val="18"/>
              </w:rPr>
              <w:t>Учебные предметы</w:t>
            </w:r>
          </w:p>
        </w:tc>
        <w:tc>
          <w:tcPr>
            <w:tcW w:w="382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FC0C6E" w:rsidRDefault="00A84058" w:rsidP="003F6610">
            <w:pPr>
              <w:pStyle w:val="ConsPlusNormal"/>
              <w:jc w:val="center"/>
              <w:rPr>
                <w:sz w:val="18"/>
                <w:szCs w:val="18"/>
              </w:rPr>
            </w:pPr>
            <w:r w:rsidRPr="00FC0C6E">
              <w:rPr>
                <w:sz w:val="18"/>
                <w:szCs w:val="18"/>
              </w:rPr>
              <w:t>Количество часов</w:t>
            </w:r>
          </w:p>
        </w:tc>
        <w:tc>
          <w:tcPr>
            <w:tcW w:w="1559" w:type="dxa"/>
            <w:vMerge w:val="restart"/>
            <w:tcBorders>
              <w:top w:val="single" w:sz="4" w:space="0" w:color="auto"/>
              <w:left w:val="single" w:sz="4" w:space="0" w:color="auto"/>
              <w:right w:val="single" w:sz="4" w:space="0" w:color="auto"/>
            </w:tcBorders>
            <w:shd w:val="clear" w:color="auto" w:fill="FFFFFF"/>
            <w:vAlign w:val="center"/>
          </w:tcPr>
          <w:p w:rsidR="00A84058" w:rsidRPr="00FC0C6E" w:rsidRDefault="00A84058" w:rsidP="003F6610">
            <w:pPr>
              <w:pStyle w:val="ConsPlusNormal"/>
              <w:jc w:val="center"/>
              <w:rPr>
                <w:sz w:val="18"/>
                <w:szCs w:val="18"/>
              </w:rPr>
            </w:pPr>
            <w:r w:rsidRPr="00FC0C6E">
              <w:rPr>
                <w:sz w:val="18"/>
                <w:szCs w:val="18"/>
              </w:rPr>
              <w:t>Промежуточная аттестация</w:t>
            </w:r>
          </w:p>
        </w:tc>
      </w:tr>
      <w:tr w:rsidR="00A84058" w:rsidRPr="00A84058" w:rsidTr="00FC0C6E">
        <w:tc>
          <w:tcPr>
            <w:tcW w:w="5671" w:type="dxa"/>
            <w:vMerge/>
            <w:tcBorders>
              <w:top w:val="single" w:sz="4" w:space="0" w:color="auto"/>
              <w:left w:val="single" w:sz="4" w:space="0" w:color="auto"/>
              <w:bottom w:val="single" w:sz="4" w:space="0" w:color="auto"/>
              <w:right w:val="single" w:sz="4" w:space="0" w:color="auto"/>
            </w:tcBorders>
            <w:shd w:val="clear" w:color="auto" w:fill="FFFFFF"/>
          </w:tcPr>
          <w:p w:rsidR="00A84058" w:rsidRPr="00FC0C6E" w:rsidRDefault="00A84058" w:rsidP="003F6610">
            <w:pPr>
              <w:pStyle w:val="ConsPlusNormal"/>
              <w:jc w:val="center"/>
              <w:rPr>
                <w:sz w:val="18"/>
                <w:szCs w:val="18"/>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FC0C6E" w:rsidRDefault="00A84058" w:rsidP="003F6610">
            <w:pPr>
              <w:pStyle w:val="ConsPlusNormal"/>
              <w:jc w:val="center"/>
              <w:rPr>
                <w:sz w:val="18"/>
                <w:szCs w:val="18"/>
              </w:rPr>
            </w:pPr>
            <w:r w:rsidRPr="00FC0C6E">
              <w:rPr>
                <w:sz w:val="18"/>
                <w:szCs w:val="18"/>
              </w:rPr>
              <w:t>Всего</w:t>
            </w:r>
          </w:p>
        </w:tc>
        <w:tc>
          <w:tcPr>
            <w:tcW w:w="2977" w:type="dxa"/>
            <w:gridSpan w:val="2"/>
            <w:tcBorders>
              <w:top w:val="single" w:sz="4" w:space="0" w:color="auto"/>
              <w:left w:val="single" w:sz="4" w:space="0" w:color="auto"/>
              <w:bottom w:val="single" w:sz="4" w:space="0" w:color="auto"/>
              <w:right w:val="single" w:sz="4" w:space="0" w:color="auto"/>
            </w:tcBorders>
            <w:shd w:val="clear" w:color="auto" w:fill="FFFFFF"/>
          </w:tcPr>
          <w:p w:rsidR="00A84058" w:rsidRPr="00FC0C6E" w:rsidRDefault="00A84058" w:rsidP="003F6610">
            <w:pPr>
              <w:pStyle w:val="ConsPlusNormal"/>
              <w:jc w:val="center"/>
              <w:rPr>
                <w:sz w:val="18"/>
                <w:szCs w:val="18"/>
              </w:rPr>
            </w:pPr>
            <w:r w:rsidRPr="00FC0C6E">
              <w:rPr>
                <w:sz w:val="18"/>
                <w:szCs w:val="18"/>
              </w:rPr>
              <w:t>В том числе</w:t>
            </w:r>
          </w:p>
        </w:tc>
        <w:tc>
          <w:tcPr>
            <w:tcW w:w="1559" w:type="dxa"/>
            <w:vMerge/>
            <w:tcBorders>
              <w:left w:val="single" w:sz="4" w:space="0" w:color="auto"/>
              <w:right w:val="single" w:sz="4" w:space="0" w:color="auto"/>
            </w:tcBorders>
            <w:shd w:val="clear" w:color="auto" w:fill="FFFFFF"/>
          </w:tcPr>
          <w:p w:rsidR="00A84058" w:rsidRPr="00FC0C6E" w:rsidRDefault="00A84058" w:rsidP="003F6610">
            <w:pPr>
              <w:pStyle w:val="ConsPlusNormal"/>
              <w:jc w:val="center"/>
              <w:rPr>
                <w:sz w:val="18"/>
                <w:szCs w:val="18"/>
              </w:rPr>
            </w:pPr>
          </w:p>
        </w:tc>
      </w:tr>
      <w:tr w:rsidR="00A84058" w:rsidRPr="00A84058" w:rsidTr="00FC0C6E">
        <w:tc>
          <w:tcPr>
            <w:tcW w:w="5671" w:type="dxa"/>
            <w:vMerge/>
            <w:tcBorders>
              <w:top w:val="single" w:sz="4" w:space="0" w:color="auto"/>
              <w:left w:val="single" w:sz="4" w:space="0" w:color="auto"/>
              <w:bottom w:val="single" w:sz="4" w:space="0" w:color="auto"/>
              <w:right w:val="single" w:sz="4" w:space="0" w:color="auto"/>
            </w:tcBorders>
            <w:shd w:val="clear" w:color="auto" w:fill="FFFFFF"/>
          </w:tcPr>
          <w:p w:rsidR="00A84058" w:rsidRPr="00FC0C6E" w:rsidRDefault="00A84058" w:rsidP="003F6610">
            <w:pPr>
              <w:pStyle w:val="ConsPlusNormal"/>
              <w:jc w:val="center"/>
              <w:rPr>
                <w:sz w:val="18"/>
                <w:szCs w:val="18"/>
              </w:rPr>
            </w:pPr>
          </w:p>
        </w:tc>
        <w:tc>
          <w:tcPr>
            <w:tcW w:w="850" w:type="dxa"/>
            <w:vMerge/>
            <w:tcBorders>
              <w:top w:val="single" w:sz="4" w:space="0" w:color="auto"/>
              <w:left w:val="single" w:sz="4" w:space="0" w:color="auto"/>
              <w:bottom w:val="single" w:sz="4" w:space="0" w:color="auto"/>
              <w:right w:val="single" w:sz="4" w:space="0" w:color="auto"/>
            </w:tcBorders>
            <w:shd w:val="clear" w:color="auto" w:fill="FFFFFF"/>
          </w:tcPr>
          <w:p w:rsidR="00A84058" w:rsidRPr="00FC0C6E" w:rsidRDefault="00A84058" w:rsidP="003F6610">
            <w:pPr>
              <w:pStyle w:val="ConsPlusNormal"/>
              <w:jc w:val="center"/>
              <w:rPr>
                <w:sz w:val="18"/>
                <w:szCs w:val="18"/>
              </w:rPr>
            </w:pP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A84058" w:rsidRPr="00FC0C6E" w:rsidRDefault="00A84058" w:rsidP="003F6610">
            <w:pPr>
              <w:pStyle w:val="ConsPlusNormal"/>
              <w:jc w:val="center"/>
              <w:rPr>
                <w:sz w:val="18"/>
                <w:szCs w:val="18"/>
              </w:rPr>
            </w:pPr>
            <w:r w:rsidRPr="00FC0C6E">
              <w:rPr>
                <w:sz w:val="18"/>
                <w:szCs w:val="18"/>
              </w:rPr>
              <w:t>Теоретические занятия</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84058" w:rsidRPr="00FC0C6E" w:rsidRDefault="00A84058" w:rsidP="003F6610">
            <w:pPr>
              <w:pStyle w:val="ConsPlusNormal"/>
              <w:jc w:val="center"/>
              <w:rPr>
                <w:sz w:val="18"/>
                <w:szCs w:val="18"/>
              </w:rPr>
            </w:pPr>
            <w:r w:rsidRPr="00FC0C6E">
              <w:rPr>
                <w:sz w:val="18"/>
                <w:szCs w:val="18"/>
              </w:rPr>
              <w:t>Практические занятия</w:t>
            </w:r>
          </w:p>
        </w:tc>
        <w:tc>
          <w:tcPr>
            <w:tcW w:w="1559" w:type="dxa"/>
            <w:vMerge/>
            <w:tcBorders>
              <w:left w:val="single" w:sz="4" w:space="0" w:color="auto"/>
              <w:bottom w:val="single" w:sz="4" w:space="0" w:color="auto"/>
              <w:right w:val="single" w:sz="4" w:space="0" w:color="auto"/>
            </w:tcBorders>
            <w:shd w:val="clear" w:color="auto" w:fill="FFFFFF"/>
          </w:tcPr>
          <w:p w:rsidR="00A84058" w:rsidRPr="00FC0C6E" w:rsidRDefault="00A84058" w:rsidP="003F6610">
            <w:pPr>
              <w:pStyle w:val="ConsPlusNormal"/>
              <w:jc w:val="center"/>
              <w:rPr>
                <w:sz w:val="18"/>
                <w:szCs w:val="18"/>
              </w:rPr>
            </w:pPr>
          </w:p>
        </w:tc>
      </w:tr>
      <w:tr w:rsidR="00A84058" w:rsidRPr="00A84058" w:rsidTr="00A84058">
        <w:tc>
          <w:tcPr>
            <w:tcW w:w="11057" w:type="dxa"/>
            <w:gridSpan w:val="5"/>
            <w:tcBorders>
              <w:top w:val="single" w:sz="4" w:space="0" w:color="auto"/>
              <w:left w:val="single" w:sz="4" w:space="0" w:color="auto"/>
              <w:bottom w:val="single" w:sz="4" w:space="0" w:color="auto"/>
              <w:right w:val="single" w:sz="4" w:space="0" w:color="auto"/>
            </w:tcBorders>
            <w:shd w:val="clear" w:color="auto" w:fill="FFFFFF"/>
          </w:tcPr>
          <w:p w:rsidR="00A84058" w:rsidRPr="00FC0C6E" w:rsidRDefault="00A84058" w:rsidP="003F6610">
            <w:pPr>
              <w:pStyle w:val="ConsPlusNormal"/>
              <w:jc w:val="center"/>
              <w:outlineLvl w:val="3"/>
              <w:rPr>
                <w:sz w:val="18"/>
                <w:szCs w:val="18"/>
              </w:rPr>
            </w:pPr>
            <w:bookmarkStart w:id="3" w:name="Par9621"/>
            <w:bookmarkEnd w:id="3"/>
            <w:r w:rsidRPr="00FC0C6E">
              <w:rPr>
                <w:sz w:val="18"/>
                <w:szCs w:val="18"/>
              </w:rPr>
              <w:t>Учебные предметы базового цикла</w:t>
            </w:r>
          </w:p>
        </w:tc>
      </w:tr>
      <w:tr w:rsidR="00A84058" w:rsidRPr="00A84058" w:rsidTr="00FC0C6E">
        <w:tc>
          <w:tcPr>
            <w:tcW w:w="5671" w:type="dxa"/>
            <w:tcBorders>
              <w:top w:val="single" w:sz="4" w:space="0" w:color="auto"/>
              <w:left w:val="single" w:sz="4" w:space="0" w:color="auto"/>
              <w:bottom w:val="single" w:sz="4" w:space="0" w:color="auto"/>
              <w:right w:val="single" w:sz="4" w:space="0" w:color="auto"/>
            </w:tcBorders>
            <w:shd w:val="clear" w:color="auto" w:fill="FFFFFF"/>
          </w:tcPr>
          <w:p w:rsidR="00A84058" w:rsidRPr="00FC0C6E" w:rsidRDefault="00A84058" w:rsidP="003F6610">
            <w:pPr>
              <w:pStyle w:val="ConsPlusNormal"/>
              <w:rPr>
                <w:sz w:val="18"/>
                <w:szCs w:val="18"/>
              </w:rPr>
            </w:pPr>
            <w:r w:rsidRPr="00FC0C6E">
              <w:rPr>
                <w:sz w:val="18"/>
                <w:szCs w:val="18"/>
              </w:rPr>
              <w:t>Основы законодательства в сфере дорожного движения.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FC0C6E" w:rsidRDefault="00A84058" w:rsidP="003F6610">
            <w:pPr>
              <w:pStyle w:val="ConsPlusNormal"/>
              <w:jc w:val="center"/>
              <w:rPr>
                <w:sz w:val="18"/>
                <w:szCs w:val="18"/>
              </w:rPr>
            </w:pPr>
            <w:r w:rsidRPr="00FC0C6E">
              <w:rPr>
                <w:sz w:val="18"/>
                <w:szCs w:val="18"/>
              </w:rPr>
              <w:t>42</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FC0C6E" w:rsidRDefault="00A84058" w:rsidP="003F6610">
            <w:pPr>
              <w:pStyle w:val="ConsPlusNormal"/>
              <w:jc w:val="center"/>
              <w:rPr>
                <w:sz w:val="18"/>
                <w:szCs w:val="18"/>
              </w:rPr>
            </w:pPr>
            <w:r w:rsidRPr="00FC0C6E">
              <w:rPr>
                <w:sz w:val="18"/>
                <w:szCs w:val="18"/>
              </w:rPr>
              <w:t>30</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FC0C6E" w:rsidRDefault="00A84058" w:rsidP="003F6610">
            <w:pPr>
              <w:pStyle w:val="ConsPlusNormal"/>
              <w:jc w:val="center"/>
              <w:rPr>
                <w:sz w:val="18"/>
                <w:szCs w:val="18"/>
              </w:rPr>
            </w:pPr>
            <w:r w:rsidRPr="00FC0C6E">
              <w:rPr>
                <w:sz w:val="18"/>
                <w:szCs w:val="18"/>
              </w:rPr>
              <w:t>12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FC0C6E" w:rsidRDefault="00A84058" w:rsidP="003F6610">
            <w:pPr>
              <w:jc w:val="center"/>
              <w:rPr>
                <w:rFonts w:ascii="Arial" w:hAnsi="Arial" w:cs="Arial"/>
                <w:sz w:val="18"/>
                <w:szCs w:val="18"/>
              </w:rPr>
            </w:pPr>
            <w:r w:rsidRPr="00FC0C6E">
              <w:rPr>
                <w:rFonts w:ascii="Arial" w:hAnsi="Arial" w:cs="Arial"/>
                <w:sz w:val="18"/>
                <w:szCs w:val="18"/>
              </w:rPr>
              <w:t>зачет</w:t>
            </w:r>
          </w:p>
        </w:tc>
      </w:tr>
      <w:tr w:rsidR="00A84058" w:rsidRPr="00A84058" w:rsidTr="00FC0C6E">
        <w:tc>
          <w:tcPr>
            <w:tcW w:w="5671" w:type="dxa"/>
            <w:tcBorders>
              <w:top w:val="single" w:sz="4" w:space="0" w:color="auto"/>
              <w:left w:val="single" w:sz="4" w:space="0" w:color="auto"/>
              <w:bottom w:val="single" w:sz="4" w:space="0" w:color="auto"/>
              <w:right w:val="single" w:sz="4" w:space="0" w:color="auto"/>
            </w:tcBorders>
            <w:shd w:val="clear" w:color="auto" w:fill="FFFFFF"/>
          </w:tcPr>
          <w:p w:rsidR="00A84058" w:rsidRPr="00FC0C6E" w:rsidRDefault="00A84058" w:rsidP="003F6610">
            <w:pPr>
              <w:pStyle w:val="ConsPlusNormal"/>
              <w:rPr>
                <w:sz w:val="18"/>
                <w:szCs w:val="18"/>
              </w:rPr>
            </w:pPr>
            <w:r w:rsidRPr="00FC0C6E">
              <w:rPr>
                <w:sz w:val="18"/>
                <w:szCs w:val="18"/>
              </w:rPr>
              <w:t>Психофизиологические основы деятельности водителя.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FC0C6E" w:rsidRDefault="00A84058" w:rsidP="003F6610">
            <w:pPr>
              <w:pStyle w:val="ConsPlusNormal"/>
              <w:jc w:val="center"/>
              <w:rPr>
                <w:sz w:val="18"/>
                <w:szCs w:val="18"/>
              </w:rPr>
            </w:pPr>
            <w:r w:rsidRPr="00FC0C6E">
              <w:rPr>
                <w:sz w:val="18"/>
                <w:szCs w:val="18"/>
              </w:rPr>
              <w:t>12</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FC0C6E" w:rsidRDefault="00A84058" w:rsidP="003F6610">
            <w:pPr>
              <w:pStyle w:val="ConsPlusNormal"/>
              <w:jc w:val="center"/>
              <w:rPr>
                <w:sz w:val="18"/>
                <w:szCs w:val="18"/>
              </w:rPr>
            </w:pPr>
            <w:r w:rsidRPr="00FC0C6E">
              <w:rPr>
                <w:sz w:val="18"/>
                <w:szCs w:val="18"/>
              </w:rPr>
              <w:t>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FC0C6E" w:rsidRDefault="00A84058" w:rsidP="003F6610">
            <w:pPr>
              <w:pStyle w:val="ConsPlusNormal"/>
              <w:jc w:val="center"/>
              <w:rPr>
                <w:sz w:val="18"/>
                <w:szCs w:val="18"/>
              </w:rPr>
            </w:pPr>
            <w:r w:rsidRPr="00FC0C6E">
              <w:rPr>
                <w:sz w:val="18"/>
                <w:szCs w:val="18"/>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FC0C6E" w:rsidRDefault="00A84058" w:rsidP="003F6610">
            <w:pPr>
              <w:jc w:val="center"/>
              <w:rPr>
                <w:rFonts w:ascii="Arial" w:hAnsi="Arial" w:cs="Arial"/>
                <w:sz w:val="18"/>
                <w:szCs w:val="18"/>
              </w:rPr>
            </w:pPr>
            <w:r w:rsidRPr="00FC0C6E">
              <w:rPr>
                <w:rFonts w:ascii="Arial" w:hAnsi="Arial" w:cs="Arial"/>
                <w:sz w:val="18"/>
                <w:szCs w:val="18"/>
              </w:rPr>
              <w:t>зачет</w:t>
            </w:r>
          </w:p>
        </w:tc>
      </w:tr>
      <w:tr w:rsidR="00A84058" w:rsidRPr="00A84058" w:rsidTr="00FC0C6E">
        <w:tc>
          <w:tcPr>
            <w:tcW w:w="5671" w:type="dxa"/>
            <w:tcBorders>
              <w:top w:val="single" w:sz="4" w:space="0" w:color="auto"/>
              <w:left w:val="single" w:sz="4" w:space="0" w:color="auto"/>
              <w:bottom w:val="single" w:sz="4" w:space="0" w:color="auto"/>
              <w:right w:val="single" w:sz="4" w:space="0" w:color="auto"/>
            </w:tcBorders>
            <w:shd w:val="clear" w:color="auto" w:fill="FFFFFF"/>
          </w:tcPr>
          <w:p w:rsidR="00A84058" w:rsidRPr="00FC0C6E" w:rsidRDefault="00A84058" w:rsidP="003F6610">
            <w:pPr>
              <w:pStyle w:val="ConsPlusNormal"/>
              <w:rPr>
                <w:sz w:val="18"/>
                <w:szCs w:val="18"/>
              </w:rPr>
            </w:pPr>
            <w:r w:rsidRPr="00FC0C6E">
              <w:rPr>
                <w:sz w:val="18"/>
                <w:szCs w:val="18"/>
              </w:rPr>
              <w:t>Основы управления транспортными средствами.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FC0C6E" w:rsidRDefault="00A84058" w:rsidP="003F6610">
            <w:pPr>
              <w:pStyle w:val="ConsPlusNormal"/>
              <w:jc w:val="center"/>
              <w:rPr>
                <w:sz w:val="18"/>
                <w:szCs w:val="18"/>
              </w:rPr>
            </w:pPr>
            <w:r w:rsidRPr="00FC0C6E">
              <w:rPr>
                <w:sz w:val="18"/>
                <w:szCs w:val="18"/>
              </w:rPr>
              <w:t>14</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FC0C6E" w:rsidRDefault="00A84058" w:rsidP="003F6610">
            <w:pPr>
              <w:pStyle w:val="ConsPlusNormal"/>
              <w:jc w:val="center"/>
              <w:rPr>
                <w:sz w:val="18"/>
                <w:szCs w:val="18"/>
              </w:rPr>
            </w:pPr>
            <w:r w:rsidRPr="00FC0C6E">
              <w:rPr>
                <w:sz w:val="18"/>
                <w:szCs w:val="18"/>
              </w:rPr>
              <w:t>12</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FC0C6E" w:rsidRDefault="00A84058" w:rsidP="003F6610">
            <w:pPr>
              <w:pStyle w:val="ConsPlusNormal"/>
              <w:jc w:val="center"/>
              <w:rPr>
                <w:sz w:val="18"/>
                <w:szCs w:val="18"/>
              </w:rPr>
            </w:pPr>
            <w:r w:rsidRPr="00FC0C6E">
              <w:rPr>
                <w:sz w:val="18"/>
                <w:szCs w:val="18"/>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FC0C6E" w:rsidRDefault="00A84058" w:rsidP="003F6610">
            <w:pPr>
              <w:jc w:val="center"/>
              <w:rPr>
                <w:rFonts w:ascii="Arial" w:hAnsi="Arial" w:cs="Arial"/>
                <w:sz w:val="18"/>
                <w:szCs w:val="18"/>
              </w:rPr>
            </w:pPr>
            <w:r w:rsidRPr="00FC0C6E">
              <w:rPr>
                <w:rFonts w:ascii="Arial" w:hAnsi="Arial" w:cs="Arial"/>
                <w:sz w:val="18"/>
                <w:szCs w:val="18"/>
              </w:rPr>
              <w:t>зачет</w:t>
            </w:r>
          </w:p>
        </w:tc>
      </w:tr>
      <w:tr w:rsidR="00A84058" w:rsidRPr="00A84058" w:rsidTr="00FC0C6E">
        <w:tc>
          <w:tcPr>
            <w:tcW w:w="5671" w:type="dxa"/>
            <w:tcBorders>
              <w:top w:val="single" w:sz="4" w:space="0" w:color="auto"/>
              <w:left w:val="single" w:sz="4" w:space="0" w:color="auto"/>
              <w:bottom w:val="single" w:sz="4" w:space="0" w:color="auto"/>
              <w:right w:val="single" w:sz="4" w:space="0" w:color="auto"/>
            </w:tcBorders>
            <w:shd w:val="clear" w:color="auto" w:fill="FFFFFF"/>
          </w:tcPr>
          <w:p w:rsidR="00A84058" w:rsidRPr="00FC0C6E" w:rsidRDefault="00A84058" w:rsidP="003F6610">
            <w:pPr>
              <w:pStyle w:val="ConsPlusNormal"/>
              <w:rPr>
                <w:sz w:val="18"/>
                <w:szCs w:val="18"/>
              </w:rPr>
            </w:pPr>
            <w:r w:rsidRPr="00FC0C6E">
              <w:rPr>
                <w:sz w:val="18"/>
                <w:szCs w:val="18"/>
              </w:rPr>
              <w:lastRenderedPageBreak/>
              <w:t>Первая помощь при дорожно-транспортном происшествии.</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FC0C6E" w:rsidRDefault="00A84058" w:rsidP="003F6610">
            <w:pPr>
              <w:pStyle w:val="ConsPlusNormal"/>
              <w:jc w:val="center"/>
              <w:rPr>
                <w:sz w:val="18"/>
                <w:szCs w:val="18"/>
              </w:rPr>
            </w:pPr>
            <w:r w:rsidRPr="00FC0C6E">
              <w:rPr>
                <w:sz w:val="18"/>
                <w:szCs w:val="18"/>
              </w:rPr>
              <w:t>16</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FC0C6E" w:rsidRDefault="00A84058" w:rsidP="003F6610">
            <w:pPr>
              <w:pStyle w:val="ConsPlusNormal"/>
              <w:jc w:val="center"/>
              <w:rPr>
                <w:sz w:val="18"/>
                <w:szCs w:val="18"/>
              </w:rPr>
            </w:pPr>
            <w:r w:rsidRPr="00FC0C6E">
              <w:rPr>
                <w:sz w:val="18"/>
                <w:szCs w:val="18"/>
              </w:rPr>
              <w:t>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FC0C6E" w:rsidRDefault="00A84058" w:rsidP="003F6610">
            <w:pPr>
              <w:pStyle w:val="ConsPlusNormal"/>
              <w:jc w:val="center"/>
              <w:rPr>
                <w:sz w:val="18"/>
                <w:szCs w:val="18"/>
              </w:rPr>
            </w:pPr>
            <w:r w:rsidRPr="00FC0C6E">
              <w:rPr>
                <w:sz w:val="18"/>
                <w:szCs w:val="18"/>
              </w:rPr>
              <w:t>8</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FC0C6E" w:rsidRDefault="00A84058" w:rsidP="003F6610">
            <w:pPr>
              <w:jc w:val="center"/>
              <w:rPr>
                <w:rFonts w:ascii="Arial" w:hAnsi="Arial" w:cs="Arial"/>
                <w:sz w:val="18"/>
                <w:szCs w:val="18"/>
              </w:rPr>
            </w:pPr>
            <w:r w:rsidRPr="00FC0C6E">
              <w:rPr>
                <w:rFonts w:ascii="Arial" w:hAnsi="Arial" w:cs="Arial"/>
                <w:sz w:val="18"/>
                <w:szCs w:val="18"/>
              </w:rPr>
              <w:t>зачет</w:t>
            </w:r>
          </w:p>
        </w:tc>
      </w:tr>
      <w:tr w:rsidR="00A84058" w:rsidRPr="00A84058" w:rsidTr="00A84058">
        <w:tc>
          <w:tcPr>
            <w:tcW w:w="11057" w:type="dxa"/>
            <w:gridSpan w:val="5"/>
            <w:tcBorders>
              <w:top w:val="single" w:sz="4" w:space="0" w:color="auto"/>
              <w:left w:val="single" w:sz="4" w:space="0" w:color="auto"/>
              <w:bottom w:val="single" w:sz="4" w:space="0" w:color="auto"/>
              <w:right w:val="single" w:sz="4" w:space="0" w:color="auto"/>
            </w:tcBorders>
            <w:shd w:val="clear" w:color="auto" w:fill="FFFFFF"/>
          </w:tcPr>
          <w:p w:rsidR="00A84058" w:rsidRPr="00FC0C6E" w:rsidRDefault="00A84058" w:rsidP="003F6610">
            <w:pPr>
              <w:pStyle w:val="ConsPlusNormal"/>
              <w:jc w:val="center"/>
              <w:outlineLvl w:val="3"/>
              <w:rPr>
                <w:sz w:val="18"/>
                <w:szCs w:val="18"/>
              </w:rPr>
            </w:pPr>
            <w:bookmarkStart w:id="4" w:name="Par9638"/>
            <w:bookmarkEnd w:id="4"/>
            <w:r w:rsidRPr="00FC0C6E">
              <w:rPr>
                <w:sz w:val="18"/>
                <w:szCs w:val="18"/>
              </w:rPr>
              <w:t>Учебные предметы специального цикла</w:t>
            </w:r>
          </w:p>
        </w:tc>
      </w:tr>
      <w:tr w:rsidR="00A84058" w:rsidRPr="00A84058" w:rsidTr="00FC0C6E">
        <w:tc>
          <w:tcPr>
            <w:tcW w:w="5671" w:type="dxa"/>
            <w:tcBorders>
              <w:top w:val="single" w:sz="4" w:space="0" w:color="auto"/>
              <w:left w:val="single" w:sz="4" w:space="0" w:color="auto"/>
              <w:bottom w:val="single" w:sz="4" w:space="0" w:color="auto"/>
              <w:right w:val="single" w:sz="4" w:space="0" w:color="auto"/>
            </w:tcBorders>
            <w:shd w:val="clear" w:color="auto" w:fill="FFFFFF"/>
          </w:tcPr>
          <w:p w:rsidR="00A84058" w:rsidRPr="00FC0C6E" w:rsidRDefault="00A84058" w:rsidP="00A50551">
            <w:pPr>
              <w:pStyle w:val="ConsPlusNormal"/>
              <w:rPr>
                <w:sz w:val="18"/>
                <w:szCs w:val="18"/>
              </w:rPr>
            </w:pPr>
            <w:r w:rsidRPr="00FC0C6E">
              <w:rPr>
                <w:sz w:val="18"/>
                <w:szCs w:val="18"/>
              </w:rPr>
              <w:t>Устройство и техническое обслуживание транспортных средств категории "A" как объектов управления.</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FC0C6E" w:rsidRDefault="00A84058" w:rsidP="003F6610">
            <w:pPr>
              <w:pStyle w:val="ConsPlusNormal"/>
              <w:jc w:val="center"/>
              <w:rPr>
                <w:sz w:val="18"/>
                <w:szCs w:val="18"/>
              </w:rPr>
            </w:pPr>
            <w:r w:rsidRPr="00FC0C6E">
              <w:rPr>
                <w:sz w:val="18"/>
                <w:szCs w:val="18"/>
              </w:rPr>
              <w:t>12</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FC0C6E" w:rsidRDefault="00A84058" w:rsidP="003F6610">
            <w:pPr>
              <w:pStyle w:val="ConsPlusNormal"/>
              <w:jc w:val="center"/>
              <w:rPr>
                <w:sz w:val="18"/>
                <w:szCs w:val="18"/>
              </w:rPr>
            </w:pPr>
            <w:r w:rsidRPr="00FC0C6E">
              <w:rPr>
                <w:sz w:val="18"/>
                <w:szCs w:val="18"/>
              </w:rPr>
              <w:t>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FC0C6E" w:rsidRDefault="00A84058" w:rsidP="003F6610">
            <w:pPr>
              <w:pStyle w:val="ConsPlusNormal"/>
              <w:jc w:val="center"/>
              <w:rPr>
                <w:sz w:val="18"/>
                <w:szCs w:val="18"/>
              </w:rPr>
            </w:pPr>
            <w:r w:rsidRPr="00FC0C6E">
              <w:rPr>
                <w:sz w:val="18"/>
                <w:szCs w:val="18"/>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FC0C6E" w:rsidRDefault="00A84058" w:rsidP="003F6610">
            <w:pPr>
              <w:jc w:val="center"/>
              <w:rPr>
                <w:rFonts w:ascii="Arial" w:hAnsi="Arial" w:cs="Arial"/>
                <w:sz w:val="18"/>
                <w:szCs w:val="18"/>
              </w:rPr>
            </w:pPr>
            <w:r w:rsidRPr="00FC0C6E">
              <w:rPr>
                <w:rFonts w:ascii="Arial" w:hAnsi="Arial" w:cs="Arial"/>
                <w:sz w:val="18"/>
                <w:szCs w:val="18"/>
              </w:rPr>
              <w:t>зачет</w:t>
            </w:r>
          </w:p>
        </w:tc>
      </w:tr>
      <w:tr w:rsidR="00A84058" w:rsidRPr="00A84058" w:rsidTr="00FC0C6E">
        <w:tc>
          <w:tcPr>
            <w:tcW w:w="5671" w:type="dxa"/>
            <w:tcBorders>
              <w:top w:val="single" w:sz="4" w:space="0" w:color="auto"/>
              <w:left w:val="single" w:sz="4" w:space="0" w:color="auto"/>
              <w:bottom w:val="single" w:sz="4" w:space="0" w:color="auto"/>
              <w:right w:val="single" w:sz="4" w:space="0" w:color="auto"/>
            </w:tcBorders>
            <w:shd w:val="clear" w:color="auto" w:fill="FFFFFF"/>
          </w:tcPr>
          <w:p w:rsidR="00A84058" w:rsidRPr="00FC0C6E" w:rsidRDefault="00A84058" w:rsidP="00A50551">
            <w:pPr>
              <w:pStyle w:val="ConsPlusNormal"/>
              <w:rPr>
                <w:sz w:val="18"/>
                <w:szCs w:val="18"/>
              </w:rPr>
            </w:pPr>
            <w:r w:rsidRPr="00FC0C6E">
              <w:rPr>
                <w:sz w:val="18"/>
                <w:szCs w:val="18"/>
              </w:rPr>
              <w:t>Основы управления транспортными средствами категории "A".</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FC0C6E" w:rsidRDefault="00A84058" w:rsidP="003F6610">
            <w:pPr>
              <w:pStyle w:val="ConsPlusNormal"/>
              <w:jc w:val="center"/>
              <w:rPr>
                <w:sz w:val="18"/>
                <w:szCs w:val="18"/>
              </w:rPr>
            </w:pPr>
            <w:r w:rsidRPr="00FC0C6E">
              <w:rPr>
                <w:sz w:val="18"/>
                <w:szCs w:val="18"/>
              </w:rPr>
              <w:t>12</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FC0C6E" w:rsidRDefault="00A84058" w:rsidP="003F6610">
            <w:pPr>
              <w:pStyle w:val="ConsPlusNormal"/>
              <w:jc w:val="center"/>
              <w:rPr>
                <w:sz w:val="18"/>
                <w:szCs w:val="18"/>
              </w:rPr>
            </w:pPr>
            <w:r w:rsidRPr="00FC0C6E">
              <w:rPr>
                <w:sz w:val="18"/>
                <w:szCs w:val="18"/>
              </w:rPr>
              <w:t>8</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FC0C6E" w:rsidRDefault="00A84058" w:rsidP="003F6610">
            <w:pPr>
              <w:pStyle w:val="ConsPlusNormal"/>
              <w:jc w:val="center"/>
              <w:rPr>
                <w:sz w:val="18"/>
                <w:szCs w:val="18"/>
              </w:rPr>
            </w:pPr>
            <w:r w:rsidRPr="00FC0C6E">
              <w:rPr>
                <w:sz w:val="18"/>
                <w:szCs w:val="18"/>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FC0C6E" w:rsidRDefault="00A84058" w:rsidP="003F6610">
            <w:pPr>
              <w:jc w:val="center"/>
              <w:rPr>
                <w:rFonts w:ascii="Arial" w:hAnsi="Arial" w:cs="Arial"/>
                <w:sz w:val="18"/>
                <w:szCs w:val="18"/>
              </w:rPr>
            </w:pPr>
            <w:r w:rsidRPr="00FC0C6E">
              <w:rPr>
                <w:rFonts w:ascii="Arial" w:hAnsi="Arial" w:cs="Arial"/>
                <w:sz w:val="18"/>
                <w:szCs w:val="18"/>
              </w:rPr>
              <w:t>зачет</w:t>
            </w:r>
          </w:p>
        </w:tc>
      </w:tr>
      <w:tr w:rsidR="00A84058" w:rsidRPr="00A84058" w:rsidTr="00FC0C6E">
        <w:tc>
          <w:tcPr>
            <w:tcW w:w="5671" w:type="dxa"/>
            <w:tcBorders>
              <w:top w:val="single" w:sz="4" w:space="0" w:color="auto"/>
              <w:left w:val="single" w:sz="4" w:space="0" w:color="auto"/>
              <w:bottom w:val="single" w:sz="4" w:space="0" w:color="auto"/>
              <w:right w:val="single" w:sz="4" w:space="0" w:color="auto"/>
            </w:tcBorders>
            <w:shd w:val="clear" w:color="auto" w:fill="FFFFFF"/>
          </w:tcPr>
          <w:p w:rsidR="00A84058" w:rsidRPr="00FC0C6E" w:rsidRDefault="00A84058" w:rsidP="00A50551">
            <w:pPr>
              <w:pStyle w:val="ConsPlusNormal"/>
              <w:rPr>
                <w:sz w:val="18"/>
                <w:szCs w:val="18"/>
              </w:rPr>
            </w:pPr>
            <w:r w:rsidRPr="00FC0C6E">
              <w:rPr>
                <w:sz w:val="18"/>
                <w:szCs w:val="18"/>
              </w:rPr>
              <w:t>Вождение транспортных средств категории "A" (с механической трансмиссией/с автоматической трансмиссией) &lt;1&gt;</w:t>
            </w:r>
          </w:p>
        </w:tc>
        <w:tc>
          <w:tcPr>
            <w:tcW w:w="850"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FC0C6E" w:rsidRDefault="00A84058" w:rsidP="003F6610">
            <w:pPr>
              <w:pStyle w:val="ConsPlusNormal"/>
              <w:jc w:val="center"/>
              <w:rPr>
                <w:sz w:val="18"/>
                <w:szCs w:val="18"/>
              </w:rPr>
            </w:pPr>
            <w:r w:rsidRPr="00FC0C6E">
              <w:rPr>
                <w:sz w:val="18"/>
                <w:szCs w:val="18"/>
              </w:rPr>
              <w:t>18/16</w:t>
            </w:r>
          </w:p>
        </w:tc>
        <w:tc>
          <w:tcPr>
            <w:tcW w:w="1560"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FC0C6E" w:rsidRDefault="00A84058" w:rsidP="003F6610">
            <w:pPr>
              <w:pStyle w:val="ConsPlusNormal"/>
              <w:jc w:val="center"/>
              <w:rPr>
                <w:sz w:val="18"/>
                <w:szCs w:val="18"/>
              </w:rPr>
            </w:pPr>
            <w:r w:rsidRPr="00FC0C6E">
              <w:rPr>
                <w:sz w:val="18"/>
                <w:szCs w:val="18"/>
              </w:rPr>
              <w:t>-</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FC0C6E" w:rsidRDefault="00A84058" w:rsidP="003F6610">
            <w:pPr>
              <w:pStyle w:val="ConsPlusNormal"/>
              <w:jc w:val="center"/>
              <w:rPr>
                <w:sz w:val="18"/>
                <w:szCs w:val="18"/>
              </w:rPr>
            </w:pPr>
            <w:r w:rsidRPr="00FC0C6E">
              <w:rPr>
                <w:sz w:val="18"/>
                <w:szCs w:val="18"/>
              </w:rPr>
              <w:t>18/16</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A84058" w:rsidRPr="00FC0C6E" w:rsidRDefault="00A84058" w:rsidP="003F6610">
            <w:pPr>
              <w:jc w:val="center"/>
              <w:rPr>
                <w:rFonts w:ascii="Arial" w:hAnsi="Arial" w:cs="Arial"/>
                <w:sz w:val="18"/>
                <w:szCs w:val="18"/>
              </w:rPr>
            </w:pPr>
            <w:r w:rsidRPr="00FC0C6E">
              <w:rPr>
                <w:rFonts w:ascii="Arial" w:hAnsi="Arial" w:cs="Arial"/>
                <w:sz w:val="18"/>
                <w:szCs w:val="18"/>
              </w:rPr>
              <w:t>зачет</w:t>
            </w:r>
          </w:p>
        </w:tc>
      </w:tr>
      <w:tr w:rsidR="00A84058" w:rsidRPr="00A84058" w:rsidTr="00A84058">
        <w:tc>
          <w:tcPr>
            <w:tcW w:w="11057" w:type="dxa"/>
            <w:gridSpan w:val="5"/>
            <w:tcBorders>
              <w:top w:val="single" w:sz="4" w:space="0" w:color="auto"/>
              <w:left w:val="single" w:sz="4" w:space="0" w:color="auto"/>
              <w:bottom w:val="single" w:sz="4" w:space="0" w:color="auto"/>
              <w:right w:val="single" w:sz="4" w:space="0" w:color="auto"/>
            </w:tcBorders>
            <w:shd w:val="clear" w:color="auto" w:fill="FFFFFF"/>
          </w:tcPr>
          <w:p w:rsidR="00A84058" w:rsidRPr="00FC0C6E" w:rsidRDefault="00A84058" w:rsidP="003F6610">
            <w:pPr>
              <w:pStyle w:val="ConsPlusNormal"/>
              <w:jc w:val="center"/>
              <w:outlineLvl w:val="3"/>
              <w:rPr>
                <w:sz w:val="18"/>
                <w:szCs w:val="18"/>
              </w:rPr>
            </w:pPr>
            <w:bookmarkStart w:id="5" w:name="Par9651"/>
            <w:bookmarkEnd w:id="5"/>
            <w:r w:rsidRPr="00FC0C6E">
              <w:rPr>
                <w:sz w:val="18"/>
                <w:szCs w:val="18"/>
              </w:rPr>
              <w:t>Квалификационный экзамен</w:t>
            </w:r>
          </w:p>
        </w:tc>
      </w:tr>
      <w:tr w:rsidR="00A84058" w:rsidRPr="00A84058" w:rsidTr="00FC0C6E">
        <w:tc>
          <w:tcPr>
            <w:tcW w:w="5671" w:type="dxa"/>
            <w:tcBorders>
              <w:top w:val="single" w:sz="4" w:space="0" w:color="auto"/>
              <w:left w:val="single" w:sz="4" w:space="0" w:color="auto"/>
              <w:bottom w:val="single" w:sz="4" w:space="0" w:color="auto"/>
              <w:right w:val="single" w:sz="4" w:space="0" w:color="auto"/>
            </w:tcBorders>
            <w:shd w:val="clear" w:color="auto" w:fill="FFFFFF"/>
          </w:tcPr>
          <w:p w:rsidR="00A84058" w:rsidRPr="00FC0C6E" w:rsidRDefault="00A84058" w:rsidP="003F6610">
            <w:pPr>
              <w:pStyle w:val="ConsPlusNormal"/>
              <w:rPr>
                <w:sz w:val="18"/>
                <w:szCs w:val="18"/>
              </w:rPr>
            </w:pPr>
            <w:r w:rsidRPr="00FC0C6E">
              <w:rPr>
                <w:sz w:val="18"/>
                <w:szCs w:val="18"/>
              </w:rPr>
              <w:t>Квалификационный экзамен</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84058" w:rsidRPr="00FC0C6E" w:rsidRDefault="00A84058" w:rsidP="003F6610">
            <w:pPr>
              <w:pStyle w:val="ConsPlusNormal"/>
              <w:jc w:val="center"/>
              <w:rPr>
                <w:sz w:val="18"/>
                <w:szCs w:val="18"/>
              </w:rPr>
            </w:pPr>
            <w:r w:rsidRPr="00FC0C6E">
              <w:rPr>
                <w:sz w:val="18"/>
                <w:szCs w:val="18"/>
              </w:rPr>
              <w:t>4</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A84058" w:rsidRPr="00FC0C6E" w:rsidRDefault="00A84058" w:rsidP="003F6610">
            <w:pPr>
              <w:pStyle w:val="ConsPlusNormal"/>
              <w:jc w:val="center"/>
              <w:rPr>
                <w:sz w:val="18"/>
                <w:szCs w:val="18"/>
              </w:rPr>
            </w:pPr>
            <w:r w:rsidRPr="00FC0C6E">
              <w:rPr>
                <w:sz w:val="18"/>
                <w:szCs w:val="18"/>
              </w:rPr>
              <w:t>2</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84058" w:rsidRPr="00FC0C6E" w:rsidRDefault="00A84058" w:rsidP="003F6610">
            <w:pPr>
              <w:pStyle w:val="ConsPlusNormal"/>
              <w:jc w:val="center"/>
              <w:rPr>
                <w:sz w:val="18"/>
                <w:szCs w:val="18"/>
              </w:rPr>
            </w:pPr>
            <w:r w:rsidRPr="00FC0C6E">
              <w:rPr>
                <w:sz w:val="18"/>
                <w:szCs w:val="18"/>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84058" w:rsidRPr="00FC0C6E" w:rsidRDefault="00A84058" w:rsidP="003F6610">
            <w:pPr>
              <w:pStyle w:val="ConsPlusNormal"/>
              <w:jc w:val="center"/>
              <w:rPr>
                <w:sz w:val="18"/>
                <w:szCs w:val="18"/>
              </w:rPr>
            </w:pPr>
            <w:r w:rsidRPr="00FC0C6E">
              <w:rPr>
                <w:sz w:val="18"/>
                <w:szCs w:val="18"/>
              </w:rPr>
              <w:t>экзамен</w:t>
            </w:r>
          </w:p>
        </w:tc>
      </w:tr>
      <w:tr w:rsidR="00A84058" w:rsidRPr="00A84058" w:rsidTr="00FC0C6E">
        <w:tc>
          <w:tcPr>
            <w:tcW w:w="5671" w:type="dxa"/>
            <w:tcBorders>
              <w:top w:val="single" w:sz="4" w:space="0" w:color="auto"/>
              <w:left w:val="single" w:sz="4" w:space="0" w:color="auto"/>
              <w:bottom w:val="single" w:sz="4" w:space="0" w:color="auto"/>
              <w:right w:val="single" w:sz="4" w:space="0" w:color="auto"/>
            </w:tcBorders>
            <w:shd w:val="clear" w:color="auto" w:fill="FFFFFF"/>
          </w:tcPr>
          <w:p w:rsidR="00A84058" w:rsidRPr="00FC0C6E" w:rsidRDefault="00A84058" w:rsidP="003F6610">
            <w:pPr>
              <w:pStyle w:val="ConsPlusNormal"/>
              <w:rPr>
                <w:sz w:val="18"/>
                <w:szCs w:val="18"/>
              </w:rPr>
            </w:pPr>
            <w:r w:rsidRPr="00FC0C6E">
              <w:rPr>
                <w:sz w:val="18"/>
                <w:szCs w:val="18"/>
              </w:rPr>
              <w:t>Итого</w:t>
            </w:r>
          </w:p>
        </w:tc>
        <w:tc>
          <w:tcPr>
            <w:tcW w:w="850" w:type="dxa"/>
            <w:tcBorders>
              <w:top w:val="single" w:sz="4" w:space="0" w:color="auto"/>
              <w:left w:val="single" w:sz="4" w:space="0" w:color="auto"/>
              <w:bottom w:val="single" w:sz="4" w:space="0" w:color="auto"/>
              <w:right w:val="single" w:sz="4" w:space="0" w:color="auto"/>
            </w:tcBorders>
            <w:shd w:val="clear" w:color="auto" w:fill="FFFFFF"/>
          </w:tcPr>
          <w:p w:rsidR="00A84058" w:rsidRPr="00FC0C6E" w:rsidRDefault="00A84058" w:rsidP="003F6610">
            <w:pPr>
              <w:pStyle w:val="ConsPlusNormal"/>
              <w:jc w:val="center"/>
              <w:rPr>
                <w:sz w:val="18"/>
                <w:szCs w:val="18"/>
              </w:rPr>
            </w:pPr>
            <w:r w:rsidRPr="00FC0C6E">
              <w:rPr>
                <w:sz w:val="18"/>
                <w:szCs w:val="18"/>
              </w:rPr>
              <w:t>130/128</w:t>
            </w:r>
          </w:p>
        </w:tc>
        <w:tc>
          <w:tcPr>
            <w:tcW w:w="1560" w:type="dxa"/>
            <w:tcBorders>
              <w:top w:val="single" w:sz="4" w:space="0" w:color="auto"/>
              <w:left w:val="single" w:sz="4" w:space="0" w:color="auto"/>
              <w:bottom w:val="single" w:sz="4" w:space="0" w:color="auto"/>
              <w:right w:val="single" w:sz="4" w:space="0" w:color="auto"/>
            </w:tcBorders>
            <w:shd w:val="clear" w:color="auto" w:fill="FFFFFF"/>
          </w:tcPr>
          <w:p w:rsidR="00A84058" w:rsidRPr="00FC0C6E" w:rsidRDefault="00A84058" w:rsidP="003F6610">
            <w:pPr>
              <w:pStyle w:val="ConsPlusNormal"/>
              <w:jc w:val="center"/>
              <w:rPr>
                <w:sz w:val="18"/>
                <w:szCs w:val="18"/>
              </w:rPr>
            </w:pPr>
            <w:r w:rsidRPr="00FC0C6E">
              <w:rPr>
                <w:sz w:val="18"/>
                <w:szCs w:val="18"/>
              </w:rPr>
              <w:t>76</w:t>
            </w: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A84058" w:rsidRPr="00FC0C6E" w:rsidRDefault="00A84058" w:rsidP="003F6610">
            <w:pPr>
              <w:pStyle w:val="ConsPlusNormal"/>
              <w:jc w:val="center"/>
              <w:rPr>
                <w:sz w:val="18"/>
                <w:szCs w:val="18"/>
              </w:rPr>
            </w:pPr>
            <w:r w:rsidRPr="00FC0C6E">
              <w:rPr>
                <w:sz w:val="18"/>
                <w:szCs w:val="18"/>
              </w:rPr>
              <w:t>54/52</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A84058" w:rsidRPr="00FC0C6E" w:rsidRDefault="00A84058" w:rsidP="003F6610">
            <w:pPr>
              <w:pStyle w:val="ConsPlusNormal"/>
              <w:jc w:val="center"/>
              <w:rPr>
                <w:sz w:val="18"/>
                <w:szCs w:val="18"/>
              </w:rPr>
            </w:pPr>
            <w:r w:rsidRPr="00FC0C6E">
              <w:rPr>
                <w:sz w:val="18"/>
                <w:szCs w:val="18"/>
              </w:rPr>
              <w:t>----</w:t>
            </w:r>
          </w:p>
        </w:tc>
      </w:tr>
    </w:tbl>
    <w:p w:rsidR="00483C2A" w:rsidRPr="00A84058" w:rsidRDefault="00483C2A" w:rsidP="00483C2A">
      <w:pPr>
        <w:pStyle w:val="ConsPlusNormal"/>
        <w:ind w:firstLine="540"/>
        <w:jc w:val="both"/>
        <w:rPr>
          <w:i/>
          <w:sz w:val="16"/>
          <w:szCs w:val="16"/>
        </w:rPr>
      </w:pPr>
      <w:r w:rsidRPr="00A84058">
        <w:rPr>
          <w:i/>
          <w:sz w:val="16"/>
          <w:szCs w:val="16"/>
        </w:rPr>
        <w:t>--------------------------------</w:t>
      </w:r>
    </w:p>
    <w:p w:rsidR="00483C2A" w:rsidRPr="00A84058" w:rsidRDefault="00483C2A" w:rsidP="00483C2A">
      <w:pPr>
        <w:pStyle w:val="ConsPlusNormal"/>
        <w:ind w:firstLine="540"/>
        <w:jc w:val="both"/>
        <w:rPr>
          <w:i/>
          <w:sz w:val="16"/>
          <w:szCs w:val="16"/>
        </w:rPr>
      </w:pPr>
      <w:r w:rsidRPr="00A84058">
        <w:rPr>
          <w:i/>
          <w:sz w:val="16"/>
          <w:szCs w:val="16"/>
        </w:rPr>
        <w:t xml:space="preserve">&lt;1&gt; Вождение проводится вне сетки учебного времени. По окончании обучения вождению на транспортном средстве с механической трансмиссией </w:t>
      </w:r>
      <w:proofErr w:type="gramStart"/>
      <w:r w:rsidRPr="00A84058">
        <w:rPr>
          <w:i/>
          <w:sz w:val="16"/>
          <w:szCs w:val="16"/>
        </w:rPr>
        <w:t>обучающийся</w:t>
      </w:r>
      <w:proofErr w:type="gramEnd"/>
      <w:r w:rsidRPr="00A84058">
        <w:rPr>
          <w:i/>
          <w:sz w:val="16"/>
          <w:szCs w:val="16"/>
        </w:rPr>
        <w:t xml:space="preserve">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w:t>
      </w:r>
      <w:proofErr w:type="gramStart"/>
      <w:r w:rsidRPr="00A84058">
        <w:rPr>
          <w:i/>
          <w:sz w:val="16"/>
          <w:szCs w:val="16"/>
        </w:rPr>
        <w:t>обучающийся</w:t>
      </w:r>
      <w:proofErr w:type="gramEnd"/>
      <w:r w:rsidRPr="00A84058">
        <w:rPr>
          <w:i/>
          <w:sz w:val="16"/>
          <w:szCs w:val="16"/>
        </w:rPr>
        <w:t xml:space="preserve"> допускается к сдаче квалификационного экзамена на транспортном средстве с автоматической трансмиссией.</w:t>
      </w:r>
    </w:p>
    <w:p w:rsidR="007A349C" w:rsidRDefault="007A349C" w:rsidP="00A84058">
      <w:pPr>
        <w:rPr>
          <w:rFonts w:ascii="Arial" w:hAnsi="Arial" w:cs="Arial"/>
          <w:b/>
          <w:sz w:val="20"/>
          <w:szCs w:val="20"/>
        </w:rPr>
      </w:pPr>
    </w:p>
    <w:p w:rsidR="00A84058" w:rsidRPr="007A349C" w:rsidRDefault="00A84058" w:rsidP="00A84058">
      <w:pPr>
        <w:rPr>
          <w:rFonts w:ascii="Arial" w:hAnsi="Arial" w:cs="Arial"/>
          <w:b/>
          <w:sz w:val="20"/>
          <w:szCs w:val="20"/>
        </w:rPr>
      </w:pPr>
      <w:r w:rsidRPr="007A349C">
        <w:rPr>
          <w:rFonts w:ascii="Arial" w:hAnsi="Arial" w:cs="Arial"/>
          <w:b/>
          <w:sz w:val="20"/>
          <w:szCs w:val="20"/>
        </w:rPr>
        <w:t>Календарный учебный график</w:t>
      </w:r>
    </w:p>
    <w:p w:rsidR="00A84058" w:rsidRPr="007A349C" w:rsidRDefault="00A84058" w:rsidP="00A84058">
      <w:pPr>
        <w:ind w:firstLine="708"/>
        <w:jc w:val="both"/>
        <w:rPr>
          <w:rFonts w:ascii="Arial" w:hAnsi="Arial" w:cs="Arial"/>
          <w:sz w:val="20"/>
          <w:szCs w:val="20"/>
        </w:rPr>
      </w:pPr>
      <w:r w:rsidRPr="007A349C">
        <w:rPr>
          <w:rFonts w:ascii="Arial" w:hAnsi="Arial" w:cs="Arial"/>
          <w:sz w:val="20"/>
          <w:szCs w:val="20"/>
        </w:rPr>
        <w:t xml:space="preserve">Продолжительность  </w:t>
      </w:r>
      <w:proofErr w:type="gramStart"/>
      <w:r w:rsidRPr="007A349C">
        <w:rPr>
          <w:rFonts w:ascii="Arial" w:hAnsi="Arial" w:cs="Arial"/>
          <w:sz w:val="20"/>
          <w:szCs w:val="20"/>
        </w:rPr>
        <w:t>обучения по Программе</w:t>
      </w:r>
      <w:proofErr w:type="gramEnd"/>
      <w:r w:rsidRPr="007A349C">
        <w:rPr>
          <w:rFonts w:ascii="Arial" w:hAnsi="Arial" w:cs="Arial"/>
          <w:sz w:val="20"/>
          <w:szCs w:val="20"/>
        </w:rPr>
        <w:t xml:space="preserve"> составляет 130/128 часов, из них 76 часов – теоретические занятия, </w:t>
      </w:r>
      <w:r w:rsidR="0007556C" w:rsidRPr="007A349C">
        <w:rPr>
          <w:rFonts w:ascii="Arial" w:hAnsi="Arial" w:cs="Arial"/>
          <w:sz w:val="20"/>
          <w:szCs w:val="20"/>
        </w:rPr>
        <w:t>36</w:t>
      </w:r>
      <w:r w:rsidRPr="007A349C">
        <w:rPr>
          <w:rFonts w:ascii="Arial" w:hAnsi="Arial" w:cs="Arial"/>
          <w:sz w:val="20"/>
          <w:szCs w:val="20"/>
        </w:rPr>
        <w:t xml:space="preserve"> ча</w:t>
      </w:r>
      <w:r w:rsidR="0007556C" w:rsidRPr="007A349C">
        <w:rPr>
          <w:rFonts w:ascii="Arial" w:hAnsi="Arial" w:cs="Arial"/>
          <w:sz w:val="20"/>
          <w:szCs w:val="20"/>
        </w:rPr>
        <w:t>сов</w:t>
      </w:r>
      <w:r w:rsidRPr="007A349C">
        <w:rPr>
          <w:rFonts w:ascii="Arial" w:hAnsi="Arial" w:cs="Arial"/>
          <w:sz w:val="20"/>
          <w:szCs w:val="20"/>
        </w:rPr>
        <w:t xml:space="preserve"> – практические занятия в рамках теоретических дисциплин, </w:t>
      </w:r>
      <w:r w:rsidR="0007556C" w:rsidRPr="007A349C">
        <w:rPr>
          <w:rFonts w:ascii="Arial" w:hAnsi="Arial" w:cs="Arial"/>
          <w:sz w:val="20"/>
          <w:szCs w:val="20"/>
        </w:rPr>
        <w:t>18</w:t>
      </w:r>
      <w:r w:rsidRPr="007A349C">
        <w:rPr>
          <w:rFonts w:ascii="Arial" w:hAnsi="Arial" w:cs="Arial"/>
          <w:sz w:val="20"/>
          <w:szCs w:val="20"/>
        </w:rPr>
        <w:t>/</w:t>
      </w:r>
      <w:r w:rsidR="0007556C" w:rsidRPr="007A349C">
        <w:rPr>
          <w:rFonts w:ascii="Arial" w:hAnsi="Arial" w:cs="Arial"/>
          <w:sz w:val="20"/>
          <w:szCs w:val="20"/>
        </w:rPr>
        <w:t>16</w:t>
      </w:r>
      <w:r w:rsidRPr="007A349C">
        <w:rPr>
          <w:rFonts w:ascii="Arial" w:hAnsi="Arial" w:cs="Arial"/>
          <w:sz w:val="20"/>
          <w:szCs w:val="20"/>
        </w:rPr>
        <w:t xml:space="preserve"> час</w:t>
      </w:r>
      <w:r w:rsidR="0007556C" w:rsidRPr="007A349C">
        <w:rPr>
          <w:rFonts w:ascii="Arial" w:hAnsi="Arial" w:cs="Arial"/>
          <w:sz w:val="20"/>
          <w:szCs w:val="20"/>
        </w:rPr>
        <w:t xml:space="preserve">ов </w:t>
      </w:r>
      <w:r w:rsidRPr="007A349C">
        <w:rPr>
          <w:rFonts w:ascii="Arial" w:hAnsi="Arial" w:cs="Arial"/>
          <w:sz w:val="20"/>
          <w:szCs w:val="20"/>
        </w:rPr>
        <w:t>– практические занятия по вождению транспортных средств категории «А» (с механической трансмиссией/с автоматической трансмиссией).</w:t>
      </w:r>
    </w:p>
    <w:p w:rsidR="00A84058" w:rsidRPr="007A349C" w:rsidRDefault="00A84058" w:rsidP="00A84058">
      <w:pPr>
        <w:ind w:firstLine="708"/>
        <w:jc w:val="both"/>
        <w:rPr>
          <w:rFonts w:ascii="Arial" w:hAnsi="Arial" w:cs="Arial"/>
          <w:sz w:val="20"/>
          <w:szCs w:val="20"/>
        </w:rPr>
      </w:pPr>
      <w:r w:rsidRPr="007A349C">
        <w:rPr>
          <w:rFonts w:ascii="Arial" w:hAnsi="Arial" w:cs="Arial"/>
          <w:sz w:val="20"/>
          <w:szCs w:val="20"/>
        </w:rPr>
        <w:t xml:space="preserve">Сроки обучения при распределении учебной нагрузки по 12 часов занятий в неделю составляют </w:t>
      </w:r>
      <w:r w:rsidR="0007556C" w:rsidRPr="007A349C">
        <w:rPr>
          <w:rFonts w:ascii="Arial" w:hAnsi="Arial" w:cs="Arial"/>
          <w:sz w:val="20"/>
          <w:szCs w:val="20"/>
        </w:rPr>
        <w:t>2,5</w:t>
      </w:r>
      <w:r w:rsidRPr="007A349C">
        <w:rPr>
          <w:rFonts w:ascii="Arial" w:hAnsi="Arial" w:cs="Arial"/>
          <w:sz w:val="20"/>
          <w:szCs w:val="20"/>
        </w:rPr>
        <w:t xml:space="preserve"> месяца.</w:t>
      </w:r>
    </w:p>
    <w:p w:rsidR="00A84058" w:rsidRPr="007A349C" w:rsidRDefault="00A84058" w:rsidP="00A84058">
      <w:pPr>
        <w:pStyle w:val="a3"/>
        <w:jc w:val="center"/>
        <w:rPr>
          <w:rFonts w:ascii="Arial" w:hAnsi="Arial" w:cs="Arial"/>
          <w:b/>
          <w:sz w:val="20"/>
          <w:szCs w:val="20"/>
        </w:rPr>
      </w:pPr>
      <w:r w:rsidRPr="007A349C">
        <w:rPr>
          <w:rFonts w:ascii="Arial" w:hAnsi="Arial" w:cs="Arial"/>
          <w:b/>
          <w:sz w:val="20"/>
          <w:szCs w:val="20"/>
        </w:rPr>
        <w:t>Календарный учебный график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5"/>
        <w:gridCol w:w="782"/>
        <w:gridCol w:w="782"/>
        <w:gridCol w:w="784"/>
        <w:gridCol w:w="784"/>
        <w:gridCol w:w="784"/>
        <w:gridCol w:w="784"/>
        <w:gridCol w:w="784"/>
        <w:gridCol w:w="764"/>
        <w:gridCol w:w="804"/>
        <w:gridCol w:w="877"/>
        <w:gridCol w:w="830"/>
      </w:tblGrid>
      <w:tr w:rsidR="00CB4275" w:rsidRPr="00654F49" w:rsidTr="00CB4275">
        <w:tc>
          <w:tcPr>
            <w:tcW w:w="1981" w:type="dxa"/>
            <w:vAlign w:val="center"/>
          </w:tcPr>
          <w:p w:rsidR="00426418" w:rsidRPr="007A349C" w:rsidRDefault="00426418" w:rsidP="00A84058">
            <w:pPr>
              <w:pStyle w:val="a3"/>
              <w:jc w:val="center"/>
              <w:rPr>
                <w:rFonts w:ascii="Arial" w:hAnsi="Arial" w:cs="Arial"/>
                <w:sz w:val="18"/>
                <w:szCs w:val="18"/>
              </w:rPr>
            </w:pPr>
            <w:r w:rsidRPr="007A349C">
              <w:rPr>
                <w:rFonts w:ascii="Arial" w:hAnsi="Arial" w:cs="Arial"/>
                <w:color w:val="000000"/>
                <w:sz w:val="18"/>
                <w:szCs w:val="18"/>
              </w:rPr>
              <w:t>Раздел программы</w:t>
            </w:r>
          </w:p>
        </w:tc>
        <w:tc>
          <w:tcPr>
            <w:tcW w:w="794" w:type="dxa"/>
            <w:vAlign w:val="center"/>
          </w:tcPr>
          <w:p w:rsidR="00426418" w:rsidRPr="00B36F4E" w:rsidRDefault="00426418" w:rsidP="00A84058">
            <w:pPr>
              <w:pStyle w:val="a3"/>
              <w:jc w:val="center"/>
              <w:rPr>
                <w:sz w:val="18"/>
                <w:szCs w:val="18"/>
              </w:rPr>
            </w:pPr>
            <w:r w:rsidRPr="00B36F4E">
              <w:rPr>
                <w:sz w:val="18"/>
                <w:szCs w:val="18"/>
              </w:rPr>
              <w:t>Количество часов</w:t>
            </w:r>
          </w:p>
        </w:tc>
        <w:tc>
          <w:tcPr>
            <w:tcW w:w="794" w:type="dxa"/>
            <w:vAlign w:val="center"/>
          </w:tcPr>
          <w:p w:rsidR="00426418" w:rsidRPr="00B36F4E" w:rsidRDefault="00426418" w:rsidP="00A84058">
            <w:pPr>
              <w:jc w:val="center"/>
              <w:rPr>
                <w:sz w:val="18"/>
                <w:szCs w:val="18"/>
              </w:rPr>
            </w:pPr>
            <w:r w:rsidRPr="00B36F4E">
              <w:rPr>
                <w:sz w:val="18"/>
                <w:szCs w:val="18"/>
              </w:rPr>
              <w:t>1</w:t>
            </w:r>
          </w:p>
          <w:p w:rsidR="00426418" w:rsidRPr="00B36F4E" w:rsidRDefault="00426418" w:rsidP="00A84058">
            <w:pPr>
              <w:pStyle w:val="a3"/>
              <w:jc w:val="center"/>
              <w:rPr>
                <w:sz w:val="18"/>
                <w:szCs w:val="18"/>
              </w:rPr>
            </w:pPr>
            <w:r w:rsidRPr="00B36F4E">
              <w:rPr>
                <w:sz w:val="18"/>
                <w:szCs w:val="18"/>
              </w:rPr>
              <w:t>неделя</w:t>
            </w:r>
          </w:p>
        </w:tc>
        <w:tc>
          <w:tcPr>
            <w:tcW w:w="796" w:type="dxa"/>
            <w:vAlign w:val="center"/>
          </w:tcPr>
          <w:p w:rsidR="00426418" w:rsidRPr="00B36F4E" w:rsidRDefault="00426418" w:rsidP="00A84058">
            <w:pPr>
              <w:jc w:val="center"/>
              <w:rPr>
                <w:sz w:val="18"/>
                <w:szCs w:val="18"/>
              </w:rPr>
            </w:pPr>
            <w:r w:rsidRPr="00B36F4E">
              <w:rPr>
                <w:sz w:val="18"/>
                <w:szCs w:val="18"/>
              </w:rPr>
              <w:t>2 неделя</w:t>
            </w:r>
          </w:p>
        </w:tc>
        <w:tc>
          <w:tcPr>
            <w:tcW w:w="796" w:type="dxa"/>
            <w:vAlign w:val="center"/>
          </w:tcPr>
          <w:p w:rsidR="00426418" w:rsidRPr="00B36F4E" w:rsidRDefault="00426418" w:rsidP="00A84058">
            <w:pPr>
              <w:jc w:val="center"/>
              <w:rPr>
                <w:sz w:val="18"/>
                <w:szCs w:val="18"/>
              </w:rPr>
            </w:pPr>
            <w:r w:rsidRPr="00B36F4E">
              <w:rPr>
                <w:sz w:val="18"/>
                <w:szCs w:val="18"/>
              </w:rPr>
              <w:t>3 неделя</w:t>
            </w:r>
          </w:p>
        </w:tc>
        <w:tc>
          <w:tcPr>
            <w:tcW w:w="796" w:type="dxa"/>
            <w:vAlign w:val="center"/>
          </w:tcPr>
          <w:p w:rsidR="00426418" w:rsidRPr="00B36F4E" w:rsidRDefault="00426418" w:rsidP="00A84058">
            <w:pPr>
              <w:jc w:val="center"/>
              <w:rPr>
                <w:sz w:val="18"/>
                <w:szCs w:val="18"/>
              </w:rPr>
            </w:pPr>
            <w:r w:rsidRPr="00B36F4E">
              <w:rPr>
                <w:sz w:val="18"/>
                <w:szCs w:val="18"/>
              </w:rPr>
              <w:t>4 неделя</w:t>
            </w:r>
          </w:p>
        </w:tc>
        <w:tc>
          <w:tcPr>
            <w:tcW w:w="796" w:type="dxa"/>
            <w:vAlign w:val="center"/>
          </w:tcPr>
          <w:p w:rsidR="00426418" w:rsidRPr="00B36F4E" w:rsidRDefault="00426418" w:rsidP="00A84058">
            <w:pPr>
              <w:jc w:val="center"/>
              <w:rPr>
                <w:sz w:val="18"/>
                <w:szCs w:val="18"/>
              </w:rPr>
            </w:pPr>
            <w:r w:rsidRPr="00B36F4E">
              <w:rPr>
                <w:sz w:val="18"/>
                <w:szCs w:val="18"/>
              </w:rPr>
              <w:t>5 неделя</w:t>
            </w:r>
          </w:p>
        </w:tc>
        <w:tc>
          <w:tcPr>
            <w:tcW w:w="796" w:type="dxa"/>
            <w:vAlign w:val="center"/>
          </w:tcPr>
          <w:p w:rsidR="00426418" w:rsidRPr="00B36F4E" w:rsidRDefault="00426418" w:rsidP="00A84058">
            <w:pPr>
              <w:jc w:val="center"/>
              <w:rPr>
                <w:sz w:val="18"/>
                <w:szCs w:val="18"/>
              </w:rPr>
            </w:pPr>
            <w:r w:rsidRPr="00B36F4E">
              <w:rPr>
                <w:sz w:val="18"/>
                <w:szCs w:val="18"/>
              </w:rPr>
              <w:t>6 неделя</w:t>
            </w:r>
          </w:p>
        </w:tc>
        <w:tc>
          <w:tcPr>
            <w:tcW w:w="775" w:type="dxa"/>
            <w:vAlign w:val="center"/>
          </w:tcPr>
          <w:p w:rsidR="00426418" w:rsidRPr="00B36F4E" w:rsidRDefault="00426418" w:rsidP="00A84058">
            <w:pPr>
              <w:jc w:val="center"/>
              <w:rPr>
                <w:sz w:val="18"/>
                <w:szCs w:val="18"/>
              </w:rPr>
            </w:pPr>
            <w:r w:rsidRPr="00B36F4E">
              <w:rPr>
                <w:sz w:val="18"/>
                <w:szCs w:val="18"/>
              </w:rPr>
              <w:t>7 неделя</w:t>
            </w:r>
          </w:p>
        </w:tc>
        <w:tc>
          <w:tcPr>
            <w:tcW w:w="816" w:type="dxa"/>
            <w:vAlign w:val="center"/>
          </w:tcPr>
          <w:p w:rsidR="00426418" w:rsidRPr="00B36F4E" w:rsidRDefault="00426418" w:rsidP="00A84058">
            <w:pPr>
              <w:jc w:val="center"/>
              <w:rPr>
                <w:sz w:val="18"/>
                <w:szCs w:val="18"/>
              </w:rPr>
            </w:pPr>
            <w:r w:rsidRPr="00B36F4E">
              <w:rPr>
                <w:sz w:val="18"/>
                <w:szCs w:val="18"/>
              </w:rPr>
              <w:t>8 неделя</w:t>
            </w:r>
          </w:p>
        </w:tc>
        <w:tc>
          <w:tcPr>
            <w:tcW w:w="891" w:type="dxa"/>
            <w:vAlign w:val="center"/>
          </w:tcPr>
          <w:p w:rsidR="00CB4275" w:rsidRDefault="00426418" w:rsidP="00A84058">
            <w:pPr>
              <w:jc w:val="center"/>
              <w:rPr>
                <w:sz w:val="18"/>
                <w:szCs w:val="18"/>
              </w:rPr>
            </w:pPr>
            <w:r w:rsidRPr="00B36F4E">
              <w:rPr>
                <w:sz w:val="18"/>
                <w:szCs w:val="18"/>
              </w:rPr>
              <w:t>9</w:t>
            </w:r>
          </w:p>
          <w:p w:rsidR="00426418" w:rsidRPr="00B36F4E" w:rsidRDefault="00426418" w:rsidP="00A84058">
            <w:pPr>
              <w:jc w:val="center"/>
              <w:rPr>
                <w:sz w:val="18"/>
                <w:szCs w:val="18"/>
              </w:rPr>
            </w:pPr>
            <w:r w:rsidRPr="00B36F4E">
              <w:rPr>
                <w:sz w:val="18"/>
                <w:szCs w:val="18"/>
              </w:rPr>
              <w:t xml:space="preserve"> неделя</w:t>
            </w:r>
          </w:p>
        </w:tc>
        <w:tc>
          <w:tcPr>
            <w:tcW w:w="843" w:type="dxa"/>
            <w:vAlign w:val="center"/>
          </w:tcPr>
          <w:p w:rsidR="00426418" w:rsidRPr="00B36F4E" w:rsidRDefault="00426418" w:rsidP="00A84058">
            <w:pPr>
              <w:jc w:val="center"/>
              <w:rPr>
                <w:sz w:val="18"/>
                <w:szCs w:val="18"/>
              </w:rPr>
            </w:pPr>
            <w:r w:rsidRPr="00B36F4E">
              <w:rPr>
                <w:sz w:val="18"/>
                <w:szCs w:val="18"/>
              </w:rPr>
              <w:t>10 неделя</w:t>
            </w:r>
          </w:p>
        </w:tc>
      </w:tr>
      <w:tr w:rsidR="00A84058" w:rsidRPr="00654F49" w:rsidTr="00CB4275">
        <w:tc>
          <w:tcPr>
            <w:tcW w:w="10874" w:type="dxa"/>
            <w:gridSpan w:val="12"/>
          </w:tcPr>
          <w:p w:rsidR="00A84058" w:rsidRPr="007A349C" w:rsidRDefault="00A84058" w:rsidP="00A84058">
            <w:pPr>
              <w:pStyle w:val="a3"/>
              <w:jc w:val="center"/>
              <w:rPr>
                <w:rFonts w:ascii="Arial" w:hAnsi="Arial" w:cs="Arial"/>
                <w:sz w:val="16"/>
                <w:szCs w:val="16"/>
              </w:rPr>
            </w:pPr>
            <w:r w:rsidRPr="007A349C">
              <w:rPr>
                <w:rFonts w:ascii="Arial" w:hAnsi="Arial" w:cs="Arial"/>
                <w:color w:val="000000"/>
                <w:sz w:val="16"/>
                <w:szCs w:val="16"/>
              </w:rPr>
              <w:t>Базовый цикл – всего 84 часа</w:t>
            </w:r>
          </w:p>
        </w:tc>
      </w:tr>
      <w:tr w:rsidR="00CB4275" w:rsidRPr="00654F49" w:rsidTr="004E6AED">
        <w:trPr>
          <w:trHeight w:val="284"/>
        </w:trPr>
        <w:tc>
          <w:tcPr>
            <w:tcW w:w="1981" w:type="dxa"/>
            <w:vAlign w:val="center"/>
          </w:tcPr>
          <w:p w:rsidR="00B36F4E" w:rsidRPr="007A349C" w:rsidRDefault="00B36F4E" w:rsidP="004E6AED">
            <w:pPr>
              <w:pStyle w:val="a3"/>
              <w:jc w:val="center"/>
              <w:rPr>
                <w:rFonts w:ascii="Arial" w:hAnsi="Arial" w:cs="Arial"/>
                <w:sz w:val="16"/>
                <w:szCs w:val="16"/>
              </w:rPr>
            </w:pPr>
            <w:r w:rsidRPr="007A349C">
              <w:rPr>
                <w:rFonts w:ascii="Arial" w:hAnsi="Arial" w:cs="Arial"/>
                <w:sz w:val="16"/>
                <w:szCs w:val="16"/>
              </w:rPr>
              <w:t>Основы законодательства в сфере дорожного движения</w:t>
            </w:r>
          </w:p>
          <w:p w:rsidR="00B36F4E" w:rsidRPr="007A349C" w:rsidRDefault="00B36F4E" w:rsidP="004E6AED">
            <w:pPr>
              <w:jc w:val="center"/>
              <w:rPr>
                <w:rFonts w:ascii="Arial" w:hAnsi="Arial" w:cs="Arial"/>
                <w:sz w:val="16"/>
                <w:szCs w:val="16"/>
              </w:rPr>
            </w:pPr>
          </w:p>
        </w:tc>
        <w:tc>
          <w:tcPr>
            <w:tcW w:w="794" w:type="dxa"/>
            <w:vAlign w:val="center"/>
          </w:tcPr>
          <w:p w:rsidR="00B36F4E" w:rsidRPr="00B36F4E" w:rsidRDefault="00B36F4E" w:rsidP="004E6AED">
            <w:pPr>
              <w:pStyle w:val="a3"/>
              <w:jc w:val="center"/>
              <w:rPr>
                <w:sz w:val="18"/>
                <w:szCs w:val="18"/>
              </w:rPr>
            </w:pPr>
            <w:r w:rsidRPr="00B36F4E">
              <w:rPr>
                <w:sz w:val="18"/>
                <w:szCs w:val="18"/>
              </w:rPr>
              <w:t>42</w:t>
            </w:r>
          </w:p>
        </w:tc>
        <w:tc>
          <w:tcPr>
            <w:tcW w:w="794" w:type="dxa"/>
            <w:vAlign w:val="center"/>
          </w:tcPr>
          <w:p w:rsidR="00B36F4E" w:rsidRPr="00CB4275" w:rsidRDefault="00B36F4E" w:rsidP="004E6AED">
            <w:pPr>
              <w:pStyle w:val="a3"/>
              <w:jc w:val="center"/>
              <w:rPr>
                <w:b/>
                <w:sz w:val="16"/>
                <w:szCs w:val="16"/>
              </w:rPr>
            </w:pPr>
            <w:r w:rsidRPr="00CB4275">
              <w:rPr>
                <w:b/>
                <w:sz w:val="16"/>
                <w:szCs w:val="16"/>
              </w:rPr>
              <w:t>Т1-1ч</w:t>
            </w:r>
          </w:p>
          <w:p w:rsidR="00B36F4E" w:rsidRPr="00CB4275" w:rsidRDefault="00B36F4E" w:rsidP="004E6AED">
            <w:pPr>
              <w:pStyle w:val="a3"/>
              <w:jc w:val="center"/>
              <w:rPr>
                <w:b/>
                <w:sz w:val="16"/>
                <w:szCs w:val="16"/>
              </w:rPr>
            </w:pPr>
            <w:r w:rsidRPr="00CB4275">
              <w:rPr>
                <w:b/>
                <w:sz w:val="16"/>
                <w:szCs w:val="16"/>
              </w:rPr>
              <w:t>Т2-3ч</w:t>
            </w:r>
          </w:p>
        </w:tc>
        <w:tc>
          <w:tcPr>
            <w:tcW w:w="796" w:type="dxa"/>
            <w:vAlign w:val="center"/>
          </w:tcPr>
          <w:p w:rsidR="00B36F4E" w:rsidRPr="00CB4275" w:rsidRDefault="00B36F4E" w:rsidP="004E6AED">
            <w:pPr>
              <w:pStyle w:val="a3"/>
              <w:jc w:val="center"/>
              <w:rPr>
                <w:b/>
                <w:sz w:val="16"/>
                <w:szCs w:val="16"/>
              </w:rPr>
            </w:pPr>
          </w:p>
        </w:tc>
        <w:tc>
          <w:tcPr>
            <w:tcW w:w="796" w:type="dxa"/>
            <w:vAlign w:val="center"/>
          </w:tcPr>
          <w:p w:rsidR="00B36F4E" w:rsidRPr="00CB4275" w:rsidRDefault="00B36F4E" w:rsidP="004E6AED">
            <w:pPr>
              <w:pStyle w:val="a3"/>
              <w:jc w:val="center"/>
              <w:rPr>
                <w:b/>
                <w:sz w:val="16"/>
                <w:szCs w:val="16"/>
              </w:rPr>
            </w:pPr>
          </w:p>
        </w:tc>
        <w:tc>
          <w:tcPr>
            <w:tcW w:w="796" w:type="dxa"/>
            <w:vAlign w:val="center"/>
          </w:tcPr>
          <w:p w:rsidR="00B36F4E" w:rsidRPr="00CB4275" w:rsidRDefault="00B36F4E" w:rsidP="004E6AED">
            <w:pPr>
              <w:pStyle w:val="a3"/>
              <w:jc w:val="center"/>
              <w:rPr>
                <w:b/>
                <w:sz w:val="16"/>
                <w:szCs w:val="16"/>
              </w:rPr>
            </w:pPr>
          </w:p>
        </w:tc>
        <w:tc>
          <w:tcPr>
            <w:tcW w:w="796" w:type="dxa"/>
            <w:vAlign w:val="center"/>
          </w:tcPr>
          <w:p w:rsidR="00B36F4E" w:rsidRPr="00CB4275" w:rsidRDefault="00B36F4E" w:rsidP="004E6AED">
            <w:pPr>
              <w:pStyle w:val="a3"/>
              <w:jc w:val="center"/>
              <w:rPr>
                <w:b/>
                <w:sz w:val="16"/>
                <w:szCs w:val="16"/>
              </w:rPr>
            </w:pPr>
          </w:p>
        </w:tc>
        <w:tc>
          <w:tcPr>
            <w:tcW w:w="796" w:type="dxa"/>
            <w:vAlign w:val="center"/>
          </w:tcPr>
          <w:p w:rsidR="00B36F4E" w:rsidRPr="00CB4275" w:rsidRDefault="00B36F4E" w:rsidP="004E6AED">
            <w:pPr>
              <w:pStyle w:val="a3"/>
              <w:jc w:val="center"/>
              <w:rPr>
                <w:b/>
                <w:sz w:val="16"/>
                <w:szCs w:val="16"/>
              </w:rPr>
            </w:pPr>
            <w:r w:rsidRPr="00CB4275">
              <w:rPr>
                <w:b/>
                <w:sz w:val="16"/>
                <w:szCs w:val="16"/>
              </w:rPr>
              <w:t>Т3-2ч</w:t>
            </w:r>
          </w:p>
          <w:p w:rsidR="00B36F4E" w:rsidRPr="00CB4275" w:rsidRDefault="00B36F4E" w:rsidP="004E6AED">
            <w:pPr>
              <w:pStyle w:val="a3"/>
              <w:jc w:val="center"/>
              <w:rPr>
                <w:b/>
                <w:sz w:val="16"/>
                <w:szCs w:val="16"/>
              </w:rPr>
            </w:pPr>
          </w:p>
        </w:tc>
        <w:tc>
          <w:tcPr>
            <w:tcW w:w="775" w:type="dxa"/>
            <w:vAlign w:val="center"/>
          </w:tcPr>
          <w:p w:rsidR="00B36F4E" w:rsidRPr="00CB4275" w:rsidRDefault="00B36F4E" w:rsidP="004E6AED">
            <w:pPr>
              <w:pStyle w:val="a3"/>
              <w:jc w:val="center"/>
              <w:rPr>
                <w:b/>
                <w:sz w:val="16"/>
                <w:szCs w:val="16"/>
              </w:rPr>
            </w:pPr>
            <w:r w:rsidRPr="00CB4275">
              <w:rPr>
                <w:b/>
                <w:sz w:val="16"/>
                <w:szCs w:val="16"/>
              </w:rPr>
              <w:t>Т4-2ч</w:t>
            </w:r>
          </w:p>
          <w:p w:rsidR="00B36F4E" w:rsidRPr="00CB4275" w:rsidRDefault="00B36F4E" w:rsidP="004E6AED">
            <w:pPr>
              <w:pStyle w:val="a3"/>
              <w:jc w:val="center"/>
              <w:rPr>
                <w:b/>
                <w:sz w:val="16"/>
                <w:szCs w:val="16"/>
              </w:rPr>
            </w:pPr>
            <w:r w:rsidRPr="00CB4275">
              <w:rPr>
                <w:b/>
                <w:sz w:val="16"/>
                <w:szCs w:val="16"/>
              </w:rPr>
              <w:t>Т5-5ч</w:t>
            </w:r>
          </w:p>
          <w:p w:rsidR="00B36F4E" w:rsidRPr="00CB4275" w:rsidRDefault="00B36F4E" w:rsidP="004E6AED">
            <w:pPr>
              <w:pStyle w:val="a3"/>
              <w:jc w:val="center"/>
              <w:rPr>
                <w:b/>
                <w:sz w:val="16"/>
                <w:szCs w:val="16"/>
              </w:rPr>
            </w:pPr>
            <w:r w:rsidRPr="00CB4275">
              <w:rPr>
                <w:b/>
                <w:sz w:val="16"/>
                <w:szCs w:val="16"/>
              </w:rPr>
              <w:t>Т6-1ч</w:t>
            </w:r>
          </w:p>
          <w:p w:rsidR="00B36F4E" w:rsidRPr="00CB4275" w:rsidRDefault="00B36F4E" w:rsidP="004E6AED">
            <w:pPr>
              <w:pStyle w:val="a3"/>
              <w:jc w:val="center"/>
              <w:rPr>
                <w:b/>
                <w:sz w:val="16"/>
                <w:szCs w:val="16"/>
              </w:rPr>
            </w:pPr>
            <w:r w:rsidRPr="00CB4275">
              <w:rPr>
                <w:b/>
                <w:sz w:val="16"/>
                <w:szCs w:val="16"/>
              </w:rPr>
              <w:t>Т7-4ч</w:t>
            </w:r>
          </w:p>
        </w:tc>
        <w:tc>
          <w:tcPr>
            <w:tcW w:w="816" w:type="dxa"/>
            <w:vAlign w:val="center"/>
          </w:tcPr>
          <w:p w:rsidR="00B36F4E" w:rsidRPr="00CB4275" w:rsidRDefault="00B36F4E" w:rsidP="004E6AED">
            <w:pPr>
              <w:pStyle w:val="a3"/>
              <w:jc w:val="center"/>
              <w:rPr>
                <w:b/>
                <w:sz w:val="16"/>
                <w:szCs w:val="16"/>
              </w:rPr>
            </w:pPr>
            <w:r w:rsidRPr="00CB4275">
              <w:rPr>
                <w:b/>
                <w:sz w:val="16"/>
                <w:szCs w:val="16"/>
              </w:rPr>
              <w:t>Т7-2ч-п</w:t>
            </w:r>
          </w:p>
          <w:p w:rsidR="00B36F4E" w:rsidRPr="00CB4275" w:rsidRDefault="00B36F4E" w:rsidP="004E6AED">
            <w:pPr>
              <w:pStyle w:val="a3"/>
              <w:jc w:val="center"/>
              <w:rPr>
                <w:b/>
                <w:sz w:val="16"/>
                <w:szCs w:val="16"/>
              </w:rPr>
            </w:pPr>
            <w:r w:rsidRPr="00CB4275">
              <w:rPr>
                <w:b/>
                <w:sz w:val="16"/>
                <w:szCs w:val="16"/>
              </w:rPr>
              <w:t>Т8-2ч</w:t>
            </w:r>
          </w:p>
          <w:p w:rsidR="00B36F4E" w:rsidRPr="00CB4275" w:rsidRDefault="00B36F4E" w:rsidP="004E6AED">
            <w:pPr>
              <w:pStyle w:val="a3"/>
              <w:jc w:val="center"/>
              <w:rPr>
                <w:b/>
                <w:sz w:val="16"/>
                <w:szCs w:val="16"/>
              </w:rPr>
            </w:pPr>
            <w:r w:rsidRPr="00CB4275">
              <w:rPr>
                <w:b/>
                <w:sz w:val="16"/>
                <w:szCs w:val="16"/>
              </w:rPr>
              <w:t>Т8-2ч-п</w:t>
            </w:r>
          </w:p>
          <w:p w:rsidR="00B36F4E" w:rsidRPr="00CB4275" w:rsidRDefault="00B36F4E" w:rsidP="004E6AED">
            <w:pPr>
              <w:pStyle w:val="a3"/>
              <w:jc w:val="center"/>
              <w:rPr>
                <w:b/>
                <w:sz w:val="16"/>
                <w:szCs w:val="16"/>
              </w:rPr>
            </w:pPr>
            <w:r w:rsidRPr="00CB4275">
              <w:rPr>
                <w:b/>
                <w:sz w:val="16"/>
                <w:szCs w:val="16"/>
              </w:rPr>
              <w:t>Т9-2ч</w:t>
            </w:r>
          </w:p>
        </w:tc>
        <w:tc>
          <w:tcPr>
            <w:tcW w:w="891" w:type="dxa"/>
            <w:vAlign w:val="center"/>
          </w:tcPr>
          <w:p w:rsidR="00B36F4E" w:rsidRPr="00CB4275" w:rsidRDefault="00B36F4E" w:rsidP="004E6AED">
            <w:pPr>
              <w:pStyle w:val="a3"/>
              <w:jc w:val="center"/>
              <w:rPr>
                <w:b/>
                <w:sz w:val="16"/>
                <w:szCs w:val="16"/>
              </w:rPr>
            </w:pPr>
            <w:r w:rsidRPr="00CB4275">
              <w:rPr>
                <w:b/>
                <w:sz w:val="16"/>
                <w:szCs w:val="16"/>
              </w:rPr>
              <w:t>Т10-2ч</w:t>
            </w:r>
          </w:p>
          <w:p w:rsidR="00B36F4E" w:rsidRPr="00CB4275" w:rsidRDefault="00B36F4E" w:rsidP="004E6AED">
            <w:pPr>
              <w:pStyle w:val="a3"/>
              <w:jc w:val="center"/>
              <w:rPr>
                <w:b/>
                <w:sz w:val="16"/>
                <w:szCs w:val="16"/>
              </w:rPr>
            </w:pPr>
            <w:r w:rsidRPr="00CB4275">
              <w:rPr>
                <w:b/>
                <w:sz w:val="16"/>
                <w:szCs w:val="16"/>
              </w:rPr>
              <w:t>Т10-4ч-п</w:t>
            </w:r>
          </w:p>
          <w:p w:rsidR="00B36F4E" w:rsidRPr="00CB4275" w:rsidRDefault="00B36F4E" w:rsidP="004E6AED">
            <w:pPr>
              <w:pStyle w:val="a3"/>
              <w:jc w:val="center"/>
              <w:rPr>
                <w:b/>
                <w:sz w:val="16"/>
                <w:szCs w:val="16"/>
              </w:rPr>
            </w:pPr>
            <w:r w:rsidRPr="00CB4275">
              <w:rPr>
                <w:b/>
                <w:sz w:val="16"/>
                <w:szCs w:val="16"/>
              </w:rPr>
              <w:t>Т11-2ч</w:t>
            </w:r>
          </w:p>
          <w:p w:rsidR="00B36F4E" w:rsidRPr="00CB4275" w:rsidRDefault="00B36F4E" w:rsidP="004E6AED">
            <w:pPr>
              <w:pStyle w:val="a3"/>
              <w:jc w:val="center"/>
              <w:rPr>
                <w:b/>
                <w:sz w:val="16"/>
                <w:szCs w:val="16"/>
              </w:rPr>
            </w:pPr>
            <w:r w:rsidRPr="00CB4275">
              <w:rPr>
                <w:b/>
                <w:sz w:val="16"/>
                <w:szCs w:val="16"/>
              </w:rPr>
              <w:t>Т11-4ч-п</w:t>
            </w:r>
          </w:p>
        </w:tc>
        <w:tc>
          <w:tcPr>
            <w:tcW w:w="843" w:type="dxa"/>
            <w:vAlign w:val="center"/>
          </w:tcPr>
          <w:p w:rsidR="00B36F4E" w:rsidRPr="00CB4275" w:rsidRDefault="00B36F4E" w:rsidP="004E6AED">
            <w:pPr>
              <w:pStyle w:val="a3"/>
              <w:jc w:val="center"/>
              <w:rPr>
                <w:b/>
                <w:sz w:val="16"/>
                <w:szCs w:val="16"/>
              </w:rPr>
            </w:pPr>
            <w:r w:rsidRPr="00CB4275">
              <w:rPr>
                <w:b/>
                <w:sz w:val="16"/>
                <w:szCs w:val="16"/>
              </w:rPr>
              <w:t>Т12-2ч</w:t>
            </w:r>
          </w:p>
          <w:p w:rsidR="00B36F4E" w:rsidRPr="00CB4275" w:rsidRDefault="00B36F4E" w:rsidP="004E6AED">
            <w:pPr>
              <w:pStyle w:val="a3"/>
              <w:jc w:val="center"/>
              <w:rPr>
                <w:b/>
                <w:sz w:val="16"/>
                <w:szCs w:val="16"/>
              </w:rPr>
            </w:pPr>
            <w:r w:rsidRPr="00CB4275">
              <w:rPr>
                <w:b/>
                <w:sz w:val="16"/>
                <w:szCs w:val="16"/>
              </w:rPr>
              <w:t>Т13-1ч</w:t>
            </w:r>
          </w:p>
          <w:p w:rsidR="00B36F4E" w:rsidRPr="00CB4275" w:rsidRDefault="00B36F4E" w:rsidP="004E6AED">
            <w:pPr>
              <w:pStyle w:val="a3"/>
              <w:jc w:val="center"/>
              <w:rPr>
                <w:b/>
                <w:sz w:val="16"/>
                <w:szCs w:val="16"/>
              </w:rPr>
            </w:pPr>
            <w:r w:rsidRPr="00CB4275">
              <w:rPr>
                <w:b/>
                <w:sz w:val="16"/>
                <w:szCs w:val="16"/>
              </w:rPr>
              <w:t>Т14-1ч</w:t>
            </w:r>
          </w:p>
          <w:p w:rsidR="00B36F4E" w:rsidRPr="00CB4275" w:rsidRDefault="00B36F4E" w:rsidP="004E6AED">
            <w:pPr>
              <w:pStyle w:val="a3"/>
              <w:jc w:val="center"/>
              <w:rPr>
                <w:b/>
                <w:sz w:val="16"/>
                <w:szCs w:val="16"/>
              </w:rPr>
            </w:pPr>
            <w:r w:rsidRPr="00CB4275">
              <w:rPr>
                <w:b/>
                <w:sz w:val="16"/>
                <w:szCs w:val="16"/>
              </w:rPr>
              <w:t>Зачет</w:t>
            </w:r>
          </w:p>
        </w:tc>
      </w:tr>
      <w:tr w:rsidR="00CB4275" w:rsidRPr="00654F49" w:rsidTr="004E6AED">
        <w:trPr>
          <w:trHeight w:val="284"/>
        </w:trPr>
        <w:tc>
          <w:tcPr>
            <w:tcW w:w="1981" w:type="dxa"/>
            <w:vAlign w:val="center"/>
          </w:tcPr>
          <w:p w:rsidR="00B36F4E" w:rsidRPr="007A349C" w:rsidRDefault="00B36F4E" w:rsidP="004E6AED">
            <w:pPr>
              <w:pStyle w:val="a3"/>
              <w:jc w:val="center"/>
              <w:rPr>
                <w:rFonts w:ascii="Arial" w:hAnsi="Arial" w:cs="Arial"/>
                <w:sz w:val="16"/>
                <w:szCs w:val="16"/>
              </w:rPr>
            </w:pPr>
            <w:r w:rsidRPr="007A349C">
              <w:rPr>
                <w:rFonts w:ascii="Arial" w:hAnsi="Arial" w:cs="Arial"/>
                <w:sz w:val="16"/>
                <w:szCs w:val="16"/>
              </w:rPr>
              <w:t>Психофизиологические основы деятельности водителя</w:t>
            </w:r>
          </w:p>
        </w:tc>
        <w:tc>
          <w:tcPr>
            <w:tcW w:w="794" w:type="dxa"/>
            <w:vAlign w:val="center"/>
          </w:tcPr>
          <w:p w:rsidR="00B36F4E" w:rsidRPr="00B36F4E" w:rsidRDefault="00B36F4E" w:rsidP="004E6AED">
            <w:pPr>
              <w:pStyle w:val="a3"/>
              <w:jc w:val="center"/>
              <w:rPr>
                <w:sz w:val="18"/>
                <w:szCs w:val="18"/>
              </w:rPr>
            </w:pPr>
            <w:r w:rsidRPr="00B36F4E">
              <w:rPr>
                <w:sz w:val="18"/>
                <w:szCs w:val="18"/>
              </w:rPr>
              <w:t>12</w:t>
            </w:r>
          </w:p>
        </w:tc>
        <w:tc>
          <w:tcPr>
            <w:tcW w:w="794" w:type="dxa"/>
            <w:vAlign w:val="center"/>
          </w:tcPr>
          <w:p w:rsidR="00B36F4E" w:rsidRPr="00CB4275" w:rsidRDefault="00B36F4E" w:rsidP="004E6AED">
            <w:pPr>
              <w:pStyle w:val="a3"/>
              <w:jc w:val="center"/>
              <w:rPr>
                <w:b/>
                <w:sz w:val="16"/>
                <w:szCs w:val="16"/>
              </w:rPr>
            </w:pPr>
            <w:r w:rsidRPr="00CB4275">
              <w:rPr>
                <w:b/>
                <w:sz w:val="16"/>
                <w:szCs w:val="16"/>
              </w:rPr>
              <w:t>Т1-2ч</w:t>
            </w:r>
          </w:p>
          <w:p w:rsidR="00B36F4E" w:rsidRPr="00CB4275" w:rsidRDefault="00B36F4E" w:rsidP="004E6AED">
            <w:pPr>
              <w:pStyle w:val="a3"/>
              <w:jc w:val="center"/>
              <w:rPr>
                <w:b/>
                <w:sz w:val="16"/>
                <w:szCs w:val="16"/>
              </w:rPr>
            </w:pPr>
            <w:r w:rsidRPr="00CB4275">
              <w:rPr>
                <w:b/>
                <w:sz w:val="16"/>
                <w:szCs w:val="16"/>
              </w:rPr>
              <w:t>Т2-2ч</w:t>
            </w:r>
          </w:p>
        </w:tc>
        <w:tc>
          <w:tcPr>
            <w:tcW w:w="796" w:type="dxa"/>
            <w:vAlign w:val="center"/>
          </w:tcPr>
          <w:p w:rsidR="00B36F4E" w:rsidRPr="00CB4275" w:rsidRDefault="00B36F4E" w:rsidP="004E6AED">
            <w:pPr>
              <w:pStyle w:val="a3"/>
              <w:jc w:val="center"/>
              <w:rPr>
                <w:b/>
                <w:sz w:val="16"/>
                <w:szCs w:val="16"/>
              </w:rPr>
            </w:pPr>
            <w:r w:rsidRPr="00CB4275">
              <w:rPr>
                <w:b/>
                <w:sz w:val="16"/>
                <w:szCs w:val="16"/>
              </w:rPr>
              <w:t>Т3-2ч</w:t>
            </w:r>
          </w:p>
          <w:p w:rsidR="00B36F4E" w:rsidRPr="00CB4275" w:rsidRDefault="00B36F4E" w:rsidP="004E6AED">
            <w:pPr>
              <w:pStyle w:val="a3"/>
              <w:jc w:val="center"/>
              <w:rPr>
                <w:b/>
                <w:sz w:val="16"/>
                <w:szCs w:val="16"/>
              </w:rPr>
            </w:pPr>
            <w:r w:rsidRPr="00CB4275">
              <w:rPr>
                <w:b/>
                <w:sz w:val="16"/>
                <w:szCs w:val="16"/>
              </w:rPr>
              <w:t>Т4-2ч</w:t>
            </w:r>
          </w:p>
        </w:tc>
        <w:tc>
          <w:tcPr>
            <w:tcW w:w="796" w:type="dxa"/>
            <w:vAlign w:val="center"/>
          </w:tcPr>
          <w:p w:rsidR="00B36F4E" w:rsidRPr="00CB4275" w:rsidRDefault="00B36F4E" w:rsidP="004E6AED">
            <w:pPr>
              <w:pStyle w:val="a3"/>
              <w:jc w:val="center"/>
              <w:rPr>
                <w:b/>
                <w:sz w:val="16"/>
                <w:szCs w:val="16"/>
              </w:rPr>
            </w:pPr>
            <w:r w:rsidRPr="00CB4275">
              <w:rPr>
                <w:b/>
                <w:sz w:val="16"/>
                <w:szCs w:val="16"/>
              </w:rPr>
              <w:t>Т5-4ч-п</w:t>
            </w:r>
          </w:p>
          <w:p w:rsidR="00B36F4E" w:rsidRPr="00CB4275" w:rsidRDefault="00B36F4E" w:rsidP="004E6AED">
            <w:pPr>
              <w:pStyle w:val="a3"/>
              <w:jc w:val="center"/>
              <w:rPr>
                <w:b/>
                <w:sz w:val="16"/>
                <w:szCs w:val="16"/>
              </w:rPr>
            </w:pPr>
            <w:r w:rsidRPr="00CB4275">
              <w:rPr>
                <w:b/>
                <w:sz w:val="16"/>
                <w:szCs w:val="16"/>
              </w:rPr>
              <w:t>Зачет</w:t>
            </w:r>
          </w:p>
        </w:tc>
        <w:tc>
          <w:tcPr>
            <w:tcW w:w="796" w:type="dxa"/>
            <w:vAlign w:val="center"/>
          </w:tcPr>
          <w:p w:rsidR="00B36F4E" w:rsidRPr="00CB4275" w:rsidRDefault="00B36F4E" w:rsidP="004E6AED">
            <w:pPr>
              <w:pStyle w:val="a3"/>
              <w:jc w:val="center"/>
              <w:rPr>
                <w:b/>
                <w:sz w:val="16"/>
                <w:szCs w:val="16"/>
              </w:rPr>
            </w:pPr>
          </w:p>
        </w:tc>
        <w:tc>
          <w:tcPr>
            <w:tcW w:w="796" w:type="dxa"/>
            <w:vAlign w:val="center"/>
          </w:tcPr>
          <w:p w:rsidR="00B36F4E" w:rsidRPr="00CB4275" w:rsidRDefault="00B36F4E" w:rsidP="004E6AED">
            <w:pPr>
              <w:pStyle w:val="a3"/>
              <w:jc w:val="center"/>
              <w:rPr>
                <w:b/>
                <w:sz w:val="16"/>
                <w:szCs w:val="16"/>
              </w:rPr>
            </w:pPr>
          </w:p>
        </w:tc>
        <w:tc>
          <w:tcPr>
            <w:tcW w:w="796" w:type="dxa"/>
            <w:vAlign w:val="center"/>
          </w:tcPr>
          <w:p w:rsidR="00B36F4E" w:rsidRPr="00CB4275" w:rsidRDefault="00B36F4E" w:rsidP="004E6AED">
            <w:pPr>
              <w:pStyle w:val="a3"/>
              <w:jc w:val="center"/>
              <w:rPr>
                <w:b/>
                <w:sz w:val="16"/>
                <w:szCs w:val="16"/>
              </w:rPr>
            </w:pPr>
          </w:p>
        </w:tc>
        <w:tc>
          <w:tcPr>
            <w:tcW w:w="775" w:type="dxa"/>
            <w:vAlign w:val="center"/>
          </w:tcPr>
          <w:p w:rsidR="00B36F4E" w:rsidRPr="00CB4275" w:rsidRDefault="00B36F4E" w:rsidP="004E6AED">
            <w:pPr>
              <w:pStyle w:val="a3"/>
              <w:jc w:val="center"/>
              <w:rPr>
                <w:b/>
                <w:sz w:val="16"/>
                <w:szCs w:val="16"/>
              </w:rPr>
            </w:pPr>
          </w:p>
        </w:tc>
        <w:tc>
          <w:tcPr>
            <w:tcW w:w="816" w:type="dxa"/>
            <w:vAlign w:val="center"/>
          </w:tcPr>
          <w:p w:rsidR="00B36F4E" w:rsidRPr="00CB4275" w:rsidRDefault="00B36F4E" w:rsidP="004E6AED">
            <w:pPr>
              <w:pStyle w:val="a3"/>
              <w:jc w:val="center"/>
              <w:rPr>
                <w:b/>
                <w:sz w:val="16"/>
                <w:szCs w:val="16"/>
              </w:rPr>
            </w:pPr>
          </w:p>
        </w:tc>
        <w:tc>
          <w:tcPr>
            <w:tcW w:w="891" w:type="dxa"/>
            <w:vAlign w:val="center"/>
          </w:tcPr>
          <w:p w:rsidR="00B36F4E" w:rsidRPr="00CB4275" w:rsidRDefault="00B36F4E" w:rsidP="004E6AED">
            <w:pPr>
              <w:pStyle w:val="a3"/>
              <w:jc w:val="center"/>
              <w:rPr>
                <w:b/>
                <w:sz w:val="16"/>
                <w:szCs w:val="16"/>
              </w:rPr>
            </w:pPr>
          </w:p>
        </w:tc>
        <w:tc>
          <w:tcPr>
            <w:tcW w:w="843" w:type="dxa"/>
            <w:vAlign w:val="center"/>
          </w:tcPr>
          <w:p w:rsidR="00B36F4E" w:rsidRPr="00CB4275" w:rsidRDefault="00B36F4E" w:rsidP="004E6AED">
            <w:pPr>
              <w:pStyle w:val="a3"/>
              <w:jc w:val="center"/>
              <w:rPr>
                <w:b/>
                <w:sz w:val="16"/>
                <w:szCs w:val="16"/>
              </w:rPr>
            </w:pPr>
          </w:p>
        </w:tc>
      </w:tr>
      <w:tr w:rsidR="00CB4275" w:rsidRPr="00654F49" w:rsidTr="004E6AED">
        <w:trPr>
          <w:trHeight w:val="284"/>
        </w:trPr>
        <w:tc>
          <w:tcPr>
            <w:tcW w:w="1981" w:type="dxa"/>
            <w:vAlign w:val="center"/>
          </w:tcPr>
          <w:p w:rsidR="00B36F4E" w:rsidRPr="007A349C" w:rsidRDefault="00B36F4E" w:rsidP="004E6AED">
            <w:pPr>
              <w:pStyle w:val="a3"/>
              <w:jc w:val="center"/>
              <w:rPr>
                <w:rFonts w:ascii="Arial" w:hAnsi="Arial" w:cs="Arial"/>
                <w:sz w:val="16"/>
                <w:szCs w:val="16"/>
              </w:rPr>
            </w:pPr>
            <w:r w:rsidRPr="007A349C">
              <w:rPr>
                <w:rFonts w:ascii="Arial" w:hAnsi="Arial" w:cs="Arial"/>
                <w:sz w:val="16"/>
                <w:szCs w:val="16"/>
              </w:rPr>
              <w:t>Основы управления транспортными средствами</w:t>
            </w:r>
          </w:p>
          <w:p w:rsidR="00B36F4E" w:rsidRPr="007A349C" w:rsidRDefault="00B36F4E" w:rsidP="004E6AED">
            <w:pPr>
              <w:pStyle w:val="a3"/>
              <w:jc w:val="center"/>
              <w:rPr>
                <w:rFonts w:ascii="Arial" w:hAnsi="Arial" w:cs="Arial"/>
                <w:sz w:val="16"/>
                <w:szCs w:val="16"/>
              </w:rPr>
            </w:pPr>
          </w:p>
        </w:tc>
        <w:tc>
          <w:tcPr>
            <w:tcW w:w="794" w:type="dxa"/>
            <w:vAlign w:val="center"/>
          </w:tcPr>
          <w:p w:rsidR="00B36F4E" w:rsidRPr="00B36F4E" w:rsidRDefault="00B36F4E" w:rsidP="004E6AED">
            <w:pPr>
              <w:pStyle w:val="a3"/>
              <w:jc w:val="center"/>
              <w:rPr>
                <w:sz w:val="18"/>
                <w:szCs w:val="18"/>
              </w:rPr>
            </w:pPr>
            <w:r w:rsidRPr="00B36F4E">
              <w:rPr>
                <w:sz w:val="18"/>
                <w:szCs w:val="18"/>
              </w:rPr>
              <w:t>14</w:t>
            </w:r>
          </w:p>
        </w:tc>
        <w:tc>
          <w:tcPr>
            <w:tcW w:w="794" w:type="dxa"/>
            <w:vAlign w:val="center"/>
          </w:tcPr>
          <w:p w:rsidR="00B36F4E" w:rsidRPr="00CB4275" w:rsidRDefault="00B36F4E" w:rsidP="004E6AED">
            <w:pPr>
              <w:pStyle w:val="a3"/>
              <w:jc w:val="center"/>
              <w:rPr>
                <w:b/>
                <w:sz w:val="16"/>
                <w:szCs w:val="16"/>
              </w:rPr>
            </w:pPr>
            <w:r w:rsidRPr="00CB4275">
              <w:rPr>
                <w:b/>
                <w:sz w:val="16"/>
                <w:szCs w:val="16"/>
              </w:rPr>
              <w:t>Т1-2ч</w:t>
            </w:r>
          </w:p>
        </w:tc>
        <w:tc>
          <w:tcPr>
            <w:tcW w:w="796" w:type="dxa"/>
            <w:vAlign w:val="center"/>
          </w:tcPr>
          <w:p w:rsidR="00B36F4E" w:rsidRPr="00CB4275" w:rsidRDefault="00B36F4E" w:rsidP="004E6AED">
            <w:pPr>
              <w:pStyle w:val="a3"/>
              <w:jc w:val="center"/>
              <w:rPr>
                <w:b/>
                <w:sz w:val="16"/>
                <w:szCs w:val="16"/>
              </w:rPr>
            </w:pPr>
            <w:r w:rsidRPr="00CB4275">
              <w:rPr>
                <w:b/>
                <w:sz w:val="16"/>
                <w:szCs w:val="16"/>
              </w:rPr>
              <w:t>Т2-2ч</w:t>
            </w:r>
          </w:p>
        </w:tc>
        <w:tc>
          <w:tcPr>
            <w:tcW w:w="796" w:type="dxa"/>
            <w:vAlign w:val="center"/>
          </w:tcPr>
          <w:p w:rsidR="00B36F4E" w:rsidRPr="00CB4275" w:rsidRDefault="00B36F4E" w:rsidP="004E6AED">
            <w:pPr>
              <w:pStyle w:val="a3"/>
              <w:jc w:val="center"/>
              <w:rPr>
                <w:b/>
                <w:sz w:val="16"/>
                <w:szCs w:val="16"/>
              </w:rPr>
            </w:pPr>
            <w:r w:rsidRPr="00CB4275">
              <w:rPr>
                <w:b/>
                <w:sz w:val="16"/>
                <w:szCs w:val="16"/>
              </w:rPr>
              <w:t>Т3-2ч</w:t>
            </w:r>
          </w:p>
          <w:p w:rsidR="00B36F4E" w:rsidRPr="00CB4275" w:rsidRDefault="00B36F4E" w:rsidP="004E6AED">
            <w:pPr>
              <w:pStyle w:val="a3"/>
              <w:jc w:val="center"/>
              <w:rPr>
                <w:b/>
                <w:sz w:val="16"/>
                <w:szCs w:val="16"/>
              </w:rPr>
            </w:pPr>
            <w:r w:rsidRPr="00CB4275">
              <w:rPr>
                <w:b/>
                <w:sz w:val="16"/>
                <w:szCs w:val="16"/>
              </w:rPr>
              <w:t>Т4-2ч</w:t>
            </w:r>
          </w:p>
          <w:p w:rsidR="00B36F4E" w:rsidRPr="00CB4275" w:rsidRDefault="00B36F4E" w:rsidP="004E6AED">
            <w:pPr>
              <w:pStyle w:val="a3"/>
              <w:jc w:val="center"/>
              <w:rPr>
                <w:b/>
                <w:sz w:val="16"/>
                <w:szCs w:val="16"/>
              </w:rPr>
            </w:pPr>
            <w:r w:rsidRPr="00CB4275">
              <w:rPr>
                <w:b/>
                <w:sz w:val="16"/>
                <w:szCs w:val="16"/>
              </w:rPr>
              <w:t>Т4-2ч-п</w:t>
            </w:r>
          </w:p>
        </w:tc>
        <w:tc>
          <w:tcPr>
            <w:tcW w:w="796" w:type="dxa"/>
            <w:vAlign w:val="center"/>
          </w:tcPr>
          <w:p w:rsidR="00B36F4E" w:rsidRPr="00CB4275" w:rsidRDefault="00B36F4E" w:rsidP="004E6AED">
            <w:pPr>
              <w:pStyle w:val="a3"/>
              <w:jc w:val="center"/>
              <w:rPr>
                <w:b/>
                <w:sz w:val="16"/>
                <w:szCs w:val="16"/>
              </w:rPr>
            </w:pPr>
            <w:r w:rsidRPr="00CB4275">
              <w:rPr>
                <w:b/>
                <w:sz w:val="16"/>
                <w:szCs w:val="16"/>
              </w:rPr>
              <w:t>Т5-2ч</w:t>
            </w:r>
          </w:p>
          <w:p w:rsidR="00B36F4E" w:rsidRPr="00CB4275" w:rsidRDefault="00B36F4E" w:rsidP="004E6AED">
            <w:pPr>
              <w:pStyle w:val="a3"/>
              <w:jc w:val="center"/>
              <w:rPr>
                <w:b/>
                <w:sz w:val="16"/>
                <w:szCs w:val="16"/>
              </w:rPr>
            </w:pPr>
            <w:r w:rsidRPr="00CB4275">
              <w:rPr>
                <w:b/>
                <w:sz w:val="16"/>
                <w:szCs w:val="16"/>
              </w:rPr>
              <w:t>Т6-2ч</w:t>
            </w:r>
          </w:p>
          <w:p w:rsidR="00B36F4E" w:rsidRPr="00CB4275" w:rsidRDefault="00B36F4E" w:rsidP="004E6AED">
            <w:pPr>
              <w:pStyle w:val="a3"/>
              <w:jc w:val="center"/>
              <w:rPr>
                <w:b/>
                <w:sz w:val="16"/>
                <w:szCs w:val="16"/>
              </w:rPr>
            </w:pPr>
            <w:r w:rsidRPr="00CB4275">
              <w:rPr>
                <w:b/>
                <w:sz w:val="16"/>
                <w:szCs w:val="16"/>
              </w:rPr>
              <w:t>Зачет</w:t>
            </w:r>
          </w:p>
        </w:tc>
        <w:tc>
          <w:tcPr>
            <w:tcW w:w="796" w:type="dxa"/>
            <w:vAlign w:val="center"/>
          </w:tcPr>
          <w:p w:rsidR="00B36F4E" w:rsidRPr="00CB4275" w:rsidRDefault="00B36F4E" w:rsidP="004E6AED">
            <w:pPr>
              <w:pStyle w:val="a3"/>
              <w:jc w:val="center"/>
              <w:rPr>
                <w:b/>
                <w:sz w:val="16"/>
                <w:szCs w:val="16"/>
              </w:rPr>
            </w:pPr>
          </w:p>
        </w:tc>
        <w:tc>
          <w:tcPr>
            <w:tcW w:w="796" w:type="dxa"/>
            <w:vAlign w:val="center"/>
          </w:tcPr>
          <w:p w:rsidR="00B36F4E" w:rsidRPr="00CB4275" w:rsidRDefault="00B36F4E" w:rsidP="004E6AED">
            <w:pPr>
              <w:pStyle w:val="a3"/>
              <w:jc w:val="center"/>
              <w:rPr>
                <w:b/>
                <w:sz w:val="16"/>
                <w:szCs w:val="16"/>
              </w:rPr>
            </w:pPr>
          </w:p>
        </w:tc>
        <w:tc>
          <w:tcPr>
            <w:tcW w:w="775" w:type="dxa"/>
            <w:vAlign w:val="center"/>
          </w:tcPr>
          <w:p w:rsidR="00B36F4E" w:rsidRPr="00CB4275" w:rsidRDefault="00B36F4E" w:rsidP="004E6AED">
            <w:pPr>
              <w:pStyle w:val="a3"/>
              <w:jc w:val="center"/>
              <w:rPr>
                <w:b/>
                <w:sz w:val="16"/>
                <w:szCs w:val="16"/>
              </w:rPr>
            </w:pPr>
          </w:p>
        </w:tc>
        <w:tc>
          <w:tcPr>
            <w:tcW w:w="816" w:type="dxa"/>
            <w:vAlign w:val="center"/>
          </w:tcPr>
          <w:p w:rsidR="00B36F4E" w:rsidRPr="00CB4275" w:rsidRDefault="00B36F4E" w:rsidP="004E6AED">
            <w:pPr>
              <w:pStyle w:val="a3"/>
              <w:jc w:val="center"/>
              <w:rPr>
                <w:b/>
                <w:sz w:val="16"/>
                <w:szCs w:val="16"/>
              </w:rPr>
            </w:pPr>
          </w:p>
        </w:tc>
        <w:tc>
          <w:tcPr>
            <w:tcW w:w="891" w:type="dxa"/>
            <w:vAlign w:val="center"/>
          </w:tcPr>
          <w:p w:rsidR="00B36F4E" w:rsidRPr="00CB4275" w:rsidRDefault="00B36F4E" w:rsidP="004E6AED">
            <w:pPr>
              <w:pStyle w:val="a3"/>
              <w:jc w:val="center"/>
              <w:rPr>
                <w:b/>
                <w:sz w:val="16"/>
                <w:szCs w:val="16"/>
              </w:rPr>
            </w:pPr>
          </w:p>
        </w:tc>
        <w:tc>
          <w:tcPr>
            <w:tcW w:w="843" w:type="dxa"/>
            <w:vAlign w:val="center"/>
          </w:tcPr>
          <w:p w:rsidR="00B36F4E" w:rsidRPr="00CB4275" w:rsidRDefault="00B36F4E" w:rsidP="004E6AED">
            <w:pPr>
              <w:pStyle w:val="a3"/>
              <w:jc w:val="center"/>
              <w:rPr>
                <w:b/>
                <w:sz w:val="16"/>
                <w:szCs w:val="16"/>
              </w:rPr>
            </w:pPr>
          </w:p>
        </w:tc>
      </w:tr>
      <w:tr w:rsidR="00CB4275" w:rsidRPr="00654F49" w:rsidTr="004E6AED">
        <w:trPr>
          <w:trHeight w:val="284"/>
        </w:trPr>
        <w:tc>
          <w:tcPr>
            <w:tcW w:w="1981" w:type="dxa"/>
            <w:vAlign w:val="center"/>
          </w:tcPr>
          <w:p w:rsidR="00B36F4E" w:rsidRPr="007A349C" w:rsidRDefault="00B36F4E" w:rsidP="004E6AED">
            <w:pPr>
              <w:pStyle w:val="a3"/>
              <w:jc w:val="center"/>
              <w:rPr>
                <w:rFonts w:ascii="Arial" w:hAnsi="Arial" w:cs="Arial"/>
                <w:sz w:val="16"/>
                <w:szCs w:val="16"/>
              </w:rPr>
            </w:pPr>
            <w:r w:rsidRPr="007A349C">
              <w:rPr>
                <w:rFonts w:ascii="Arial" w:hAnsi="Arial" w:cs="Arial"/>
                <w:sz w:val="16"/>
                <w:szCs w:val="16"/>
              </w:rPr>
              <w:t>Первая помощь при дорожно-транспортном происшествии</w:t>
            </w:r>
          </w:p>
          <w:p w:rsidR="00B36F4E" w:rsidRPr="007A349C" w:rsidRDefault="00B36F4E" w:rsidP="004E6AED">
            <w:pPr>
              <w:pStyle w:val="a3"/>
              <w:jc w:val="center"/>
              <w:rPr>
                <w:rFonts w:ascii="Arial" w:hAnsi="Arial" w:cs="Arial"/>
                <w:sz w:val="16"/>
                <w:szCs w:val="16"/>
              </w:rPr>
            </w:pPr>
          </w:p>
        </w:tc>
        <w:tc>
          <w:tcPr>
            <w:tcW w:w="794" w:type="dxa"/>
            <w:vAlign w:val="center"/>
          </w:tcPr>
          <w:p w:rsidR="00B36F4E" w:rsidRPr="00B36F4E" w:rsidRDefault="00B36F4E" w:rsidP="004E6AED">
            <w:pPr>
              <w:pStyle w:val="a3"/>
              <w:jc w:val="center"/>
              <w:rPr>
                <w:sz w:val="18"/>
                <w:szCs w:val="18"/>
              </w:rPr>
            </w:pPr>
            <w:r w:rsidRPr="00B36F4E">
              <w:rPr>
                <w:sz w:val="18"/>
                <w:szCs w:val="18"/>
              </w:rPr>
              <w:t>16</w:t>
            </w:r>
          </w:p>
        </w:tc>
        <w:tc>
          <w:tcPr>
            <w:tcW w:w="794" w:type="dxa"/>
            <w:vAlign w:val="center"/>
          </w:tcPr>
          <w:p w:rsidR="00B36F4E" w:rsidRPr="00CB4275" w:rsidRDefault="00B36F4E" w:rsidP="004E6AED">
            <w:pPr>
              <w:pStyle w:val="a3"/>
              <w:jc w:val="center"/>
              <w:rPr>
                <w:b/>
                <w:sz w:val="16"/>
                <w:szCs w:val="16"/>
              </w:rPr>
            </w:pPr>
            <w:r w:rsidRPr="00CB4275">
              <w:rPr>
                <w:b/>
                <w:sz w:val="16"/>
                <w:szCs w:val="16"/>
              </w:rPr>
              <w:t>Т1-2ч</w:t>
            </w:r>
          </w:p>
        </w:tc>
        <w:tc>
          <w:tcPr>
            <w:tcW w:w="796" w:type="dxa"/>
            <w:vAlign w:val="center"/>
          </w:tcPr>
          <w:p w:rsidR="00B36F4E" w:rsidRPr="00CB4275" w:rsidRDefault="00B36F4E" w:rsidP="004E6AED">
            <w:pPr>
              <w:pStyle w:val="a3"/>
              <w:jc w:val="center"/>
              <w:rPr>
                <w:b/>
                <w:sz w:val="16"/>
                <w:szCs w:val="16"/>
              </w:rPr>
            </w:pPr>
            <w:r w:rsidRPr="00CB4275">
              <w:rPr>
                <w:b/>
                <w:sz w:val="16"/>
                <w:szCs w:val="16"/>
              </w:rPr>
              <w:t>Т2-2ч</w:t>
            </w:r>
          </w:p>
        </w:tc>
        <w:tc>
          <w:tcPr>
            <w:tcW w:w="796" w:type="dxa"/>
            <w:vAlign w:val="center"/>
          </w:tcPr>
          <w:p w:rsidR="00B36F4E" w:rsidRPr="00CB4275" w:rsidRDefault="00B36F4E" w:rsidP="004E6AED">
            <w:pPr>
              <w:pStyle w:val="a3"/>
              <w:jc w:val="center"/>
              <w:rPr>
                <w:b/>
                <w:sz w:val="16"/>
                <w:szCs w:val="16"/>
              </w:rPr>
            </w:pPr>
            <w:r w:rsidRPr="00CB4275">
              <w:rPr>
                <w:b/>
                <w:sz w:val="16"/>
                <w:szCs w:val="16"/>
              </w:rPr>
              <w:t>Т2-2ч-п</w:t>
            </w:r>
          </w:p>
        </w:tc>
        <w:tc>
          <w:tcPr>
            <w:tcW w:w="796" w:type="dxa"/>
            <w:vAlign w:val="center"/>
          </w:tcPr>
          <w:p w:rsidR="00B36F4E" w:rsidRPr="00CB4275" w:rsidRDefault="00B36F4E" w:rsidP="004E6AED">
            <w:pPr>
              <w:pStyle w:val="a3"/>
              <w:jc w:val="center"/>
              <w:rPr>
                <w:b/>
                <w:sz w:val="16"/>
                <w:szCs w:val="16"/>
              </w:rPr>
            </w:pPr>
            <w:r w:rsidRPr="00CB4275">
              <w:rPr>
                <w:b/>
                <w:sz w:val="16"/>
                <w:szCs w:val="16"/>
              </w:rPr>
              <w:t>Т3-2ч</w:t>
            </w:r>
          </w:p>
          <w:p w:rsidR="00B36F4E" w:rsidRPr="00CB4275" w:rsidRDefault="00B36F4E" w:rsidP="004E6AED">
            <w:pPr>
              <w:pStyle w:val="a3"/>
              <w:jc w:val="center"/>
              <w:rPr>
                <w:b/>
                <w:sz w:val="16"/>
                <w:szCs w:val="16"/>
              </w:rPr>
            </w:pPr>
            <w:r w:rsidRPr="00CB4275">
              <w:rPr>
                <w:b/>
                <w:sz w:val="16"/>
                <w:szCs w:val="16"/>
              </w:rPr>
              <w:t>Т3-2ч-п</w:t>
            </w:r>
          </w:p>
          <w:p w:rsidR="00B36F4E" w:rsidRPr="00CB4275" w:rsidRDefault="00B36F4E" w:rsidP="004E6AED">
            <w:pPr>
              <w:pStyle w:val="a3"/>
              <w:jc w:val="center"/>
              <w:rPr>
                <w:b/>
                <w:sz w:val="16"/>
                <w:szCs w:val="16"/>
              </w:rPr>
            </w:pPr>
          </w:p>
        </w:tc>
        <w:tc>
          <w:tcPr>
            <w:tcW w:w="796" w:type="dxa"/>
            <w:vAlign w:val="center"/>
          </w:tcPr>
          <w:p w:rsidR="00B36F4E" w:rsidRPr="00CB4275" w:rsidRDefault="00B36F4E" w:rsidP="004E6AED">
            <w:pPr>
              <w:pStyle w:val="a3"/>
              <w:jc w:val="center"/>
              <w:rPr>
                <w:b/>
                <w:sz w:val="16"/>
                <w:szCs w:val="16"/>
              </w:rPr>
            </w:pPr>
            <w:r w:rsidRPr="00CB4275">
              <w:rPr>
                <w:b/>
                <w:sz w:val="16"/>
                <w:szCs w:val="16"/>
              </w:rPr>
              <w:t>Т4-2ч</w:t>
            </w:r>
          </w:p>
          <w:p w:rsidR="00B36F4E" w:rsidRPr="00CB4275" w:rsidRDefault="00B36F4E" w:rsidP="004E6AED">
            <w:pPr>
              <w:pStyle w:val="a3"/>
              <w:jc w:val="center"/>
              <w:rPr>
                <w:b/>
                <w:sz w:val="16"/>
                <w:szCs w:val="16"/>
              </w:rPr>
            </w:pPr>
            <w:r w:rsidRPr="00CB4275">
              <w:rPr>
                <w:b/>
                <w:sz w:val="16"/>
                <w:szCs w:val="16"/>
              </w:rPr>
              <w:t>Т4-4ч-п</w:t>
            </w:r>
          </w:p>
          <w:p w:rsidR="00B36F4E" w:rsidRPr="00CB4275" w:rsidRDefault="00B36F4E" w:rsidP="004E6AED">
            <w:pPr>
              <w:pStyle w:val="a3"/>
              <w:jc w:val="center"/>
              <w:rPr>
                <w:b/>
                <w:sz w:val="16"/>
                <w:szCs w:val="16"/>
              </w:rPr>
            </w:pPr>
            <w:r w:rsidRPr="00CB4275">
              <w:rPr>
                <w:b/>
                <w:sz w:val="16"/>
                <w:szCs w:val="16"/>
              </w:rPr>
              <w:t>Зачет</w:t>
            </w:r>
          </w:p>
        </w:tc>
        <w:tc>
          <w:tcPr>
            <w:tcW w:w="796" w:type="dxa"/>
            <w:vAlign w:val="center"/>
          </w:tcPr>
          <w:p w:rsidR="00B36F4E" w:rsidRPr="00CB4275" w:rsidRDefault="00B36F4E" w:rsidP="004E6AED">
            <w:pPr>
              <w:pStyle w:val="a3"/>
              <w:jc w:val="center"/>
              <w:rPr>
                <w:b/>
                <w:sz w:val="16"/>
                <w:szCs w:val="16"/>
              </w:rPr>
            </w:pPr>
          </w:p>
        </w:tc>
        <w:tc>
          <w:tcPr>
            <w:tcW w:w="775" w:type="dxa"/>
            <w:vAlign w:val="center"/>
          </w:tcPr>
          <w:p w:rsidR="00B36F4E" w:rsidRPr="00CB4275" w:rsidRDefault="00B36F4E" w:rsidP="004E6AED">
            <w:pPr>
              <w:pStyle w:val="a3"/>
              <w:jc w:val="center"/>
              <w:rPr>
                <w:b/>
                <w:sz w:val="16"/>
                <w:szCs w:val="16"/>
              </w:rPr>
            </w:pPr>
          </w:p>
        </w:tc>
        <w:tc>
          <w:tcPr>
            <w:tcW w:w="816" w:type="dxa"/>
            <w:vAlign w:val="center"/>
          </w:tcPr>
          <w:p w:rsidR="00B36F4E" w:rsidRPr="00CB4275" w:rsidRDefault="00B36F4E" w:rsidP="004E6AED">
            <w:pPr>
              <w:pStyle w:val="a3"/>
              <w:jc w:val="center"/>
              <w:rPr>
                <w:b/>
                <w:sz w:val="16"/>
                <w:szCs w:val="16"/>
              </w:rPr>
            </w:pPr>
          </w:p>
        </w:tc>
        <w:tc>
          <w:tcPr>
            <w:tcW w:w="891" w:type="dxa"/>
            <w:vAlign w:val="center"/>
          </w:tcPr>
          <w:p w:rsidR="00B36F4E" w:rsidRPr="00CB4275" w:rsidRDefault="00B36F4E" w:rsidP="004E6AED">
            <w:pPr>
              <w:pStyle w:val="a3"/>
              <w:jc w:val="center"/>
              <w:rPr>
                <w:b/>
                <w:sz w:val="16"/>
                <w:szCs w:val="16"/>
              </w:rPr>
            </w:pPr>
          </w:p>
        </w:tc>
        <w:tc>
          <w:tcPr>
            <w:tcW w:w="843" w:type="dxa"/>
            <w:vAlign w:val="center"/>
          </w:tcPr>
          <w:p w:rsidR="00B36F4E" w:rsidRPr="00CB4275" w:rsidRDefault="00B36F4E" w:rsidP="004E6AED">
            <w:pPr>
              <w:pStyle w:val="a3"/>
              <w:jc w:val="center"/>
              <w:rPr>
                <w:b/>
                <w:sz w:val="16"/>
                <w:szCs w:val="16"/>
              </w:rPr>
            </w:pPr>
          </w:p>
        </w:tc>
      </w:tr>
      <w:tr w:rsidR="00B36F4E" w:rsidRPr="00654F49" w:rsidTr="004E6AED">
        <w:tc>
          <w:tcPr>
            <w:tcW w:w="10874" w:type="dxa"/>
            <w:gridSpan w:val="12"/>
            <w:vAlign w:val="center"/>
          </w:tcPr>
          <w:p w:rsidR="00B36F4E" w:rsidRPr="007A349C" w:rsidRDefault="00B36F4E" w:rsidP="004E6AED">
            <w:pPr>
              <w:pStyle w:val="a3"/>
              <w:jc w:val="center"/>
              <w:rPr>
                <w:rFonts w:ascii="Arial" w:hAnsi="Arial" w:cs="Arial"/>
                <w:sz w:val="16"/>
                <w:szCs w:val="16"/>
              </w:rPr>
            </w:pPr>
            <w:r w:rsidRPr="007A349C">
              <w:rPr>
                <w:rFonts w:ascii="Arial" w:hAnsi="Arial" w:cs="Arial"/>
                <w:color w:val="000000"/>
                <w:sz w:val="16"/>
                <w:szCs w:val="16"/>
              </w:rPr>
              <w:t>Специальный цикл – всего 42 часа</w:t>
            </w:r>
          </w:p>
        </w:tc>
      </w:tr>
      <w:tr w:rsidR="00CB4275" w:rsidRPr="00654F49" w:rsidTr="004E6AED">
        <w:tc>
          <w:tcPr>
            <w:tcW w:w="1981" w:type="dxa"/>
            <w:vAlign w:val="center"/>
          </w:tcPr>
          <w:p w:rsidR="00B36F4E" w:rsidRPr="007A349C" w:rsidRDefault="00B36F4E" w:rsidP="004E6AED">
            <w:pPr>
              <w:pStyle w:val="a3"/>
              <w:jc w:val="center"/>
              <w:rPr>
                <w:rFonts w:ascii="Arial" w:hAnsi="Arial" w:cs="Arial"/>
                <w:sz w:val="16"/>
                <w:szCs w:val="16"/>
              </w:rPr>
            </w:pPr>
            <w:r w:rsidRPr="007A349C">
              <w:rPr>
                <w:rFonts w:ascii="Arial" w:hAnsi="Arial" w:cs="Arial"/>
                <w:sz w:val="16"/>
                <w:szCs w:val="16"/>
              </w:rPr>
              <w:t>Устройство и техническое обслуживание транспортных средств категории "А</w:t>
            </w:r>
            <w:proofErr w:type="gramStart"/>
            <w:r w:rsidRPr="007A349C">
              <w:rPr>
                <w:rFonts w:ascii="Arial" w:hAnsi="Arial" w:cs="Arial"/>
                <w:sz w:val="16"/>
                <w:szCs w:val="16"/>
              </w:rPr>
              <w:t>1</w:t>
            </w:r>
            <w:proofErr w:type="gramEnd"/>
            <w:r w:rsidRPr="007A349C">
              <w:rPr>
                <w:rFonts w:ascii="Arial" w:hAnsi="Arial" w:cs="Arial"/>
                <w:sz w:val="16"/>
                <w:szCs w:val="16"/>
              </w:rPr>
              <w:t>" как объектов управления</w:t>
            </w:r>
          </w:p>
        </w:tc>
        <w:tc>
          <w:tcPr>
            <w:tcW w:w="794" w:type="dxa"/>
            <w:vAlign w:val="center"/>
          </w:tcPr>
          <w:p w:rsidR="00B36F4E" w:rsidRPr="00B36F4E" w:rsidRDefault="00B36F4E" w:rsidP="004E6AED">
            <w:pPr>
              <w:pStyle w:val="a3"/>
              <w:jc w:val="center"/>
              <w:rPr>
                <w:sz w:val="18"/>
                <w:szCs w:val="18"/>
              </w:rPr>
            </w:pPr>
            <w:r w:rsidRPr="00B36F4E">
              <w:rPr>
                <w:sz w:val="18"/>
                <w:szCs w:val="18"/>
              </w:rPr>
              <w:t>12</w:t>
            </w:r>
          </w:p>
        </w:tc>
        <w:tc>
          <w:tcPr>
            <w:tcW w:w="794" w:type="dxa"/>
            <w:vAlign w:val="center"/>
          </w:tcPr>
          <w:p w:rsidR="00B36F4E" w:rsidRPr="00CB4275" w:rsidRDefault="00B36F4E" w:rsidP="004E6AED">
            <w:pPr>
              <w:pStyle w:val="a3"/>
              <w:jc w:val="center"/>
              <w:rPr>
                <w:sz w:val="16"/>
                <w:szCs w:val="16"/>
              </w:rPr>
            </w:pPr>
          </w:p>
        </w:tc>
        <w:tc>
          <w:tcPr>
            <w:tcW w:w="796" w:type="dxa"/>
            <w:vAlign w:val="center"/>
          </w:tcPr>
          <w:p w:rsidR="00B36F4E" w:rsidRPr="00CB4275" w:rsidRDefault="00B36F4E" w:rsidP="004E6AED">
            <w:pPr>
              <w:pStyle w:val="a3"/>
              <w:jc w:val="center"/>
              <w:rPr>
                <w:b/>
                <w:sz w:val="16"/>
                <w:szCs w:val="16"/>
              </w:rPr>
            </w:pPr>
            <w:r w:rsidRPr="00CB4275">
              <w:rPr>
                <w:b/>
                <w:sz w:val="16"/>
                <w:szCs w:val="16"/>
              </w:rPr>
              <w:t>Т1-1ч</w:t>
            </w:r>
          </w:p>
          <w:p w:rsidR="00B36F4E" w:rsidRPr="00CB4275" w:rsidRDefault="00B36F4E" w:rsidP="004E6AED">
            <w:pPr>
              <w:pStyle w:val="a3"/>
              <w:jc w:val="center"/>
              <w:rPr>
                <w:b/>
                <w:sz w:val="16"/>
                <w:szCs w:val="16"/>
              </w:rPr>
            </w:pPr>
            <w:r w:rsidRPr="00CB4275">
              <w:rPr>
                <w:b/>
                <w:sz w:val="16"/>
                <w:szCs w:val="16"/>
              </w:rPr>
              <w:t>Т2-1ч</w:t>
            </w:r>
          </w:p>
        </w:tc>
        <w:tc>
          <w:tcPr>
            <w:tcW w:w="796" w:type="dxa"/>
            <w:vAlign w:val="center"/>
          </w:tcPr>
          <w:p w:rsidR="00B36F4E" w:rsidRPr="00CB4275" w:rsidRDefault="00B36F4E" w:rsidP="004E6AED">
            <w:pPr>
              <w:pStyle w:val="a3"/>
              <w:jc w:val="center"/>
              <w:rPr>
                <w:b/>
                <w:sz w:val="16"/>
                <w:szCs w:val="16"/>
              </w:rPr>
            </w:pPr>
          </w:p>
        </w:tc>
        <w:tc>
          <w:tcPr>
            <w:tcW w:w="796" w:type="dxa"/>
            <w:vAlign w:val="center"/>
          </w:tcPr>
          <w:p w:rsidR="00B36F4E" w:rsidRPr="00CB4275" w:rsidRDefault="00B36F4E" w:rsidP="004E6AED">
            <w:pPr>
              <w:pStyle w:val="a3"/>
              <w:jc w:val="center"/>
              <w:rPr>
                <w:b/>
                <w:sz w:val="16"/>
                <w:szCs w:val="16"/>
              </w:rPr>
            </w:pPr>
            <w:r w:rsidRPr="00CB4275">
              <w:rPr>
                <w:b/>
                <w:sz w:val="16"/>
                <w:szCs w:val="16"/>
              </w:rPr>
              <w:t>Т3-1ч</w:t>
            </w:r>
          </w:p>
          <w:p w:rsidR="00B36F4E" w:rsidRPr="00CB4275" w:rsidRDefault="00B36F4E" w:rsidP="004E6AED">
            <w:pPr>
              <w:pStyle w:val="a3"/>
              <w:jc w:val="center"/>
              <w:rPr>
                <w:b/>
                <w:sz w:val="16"/>
                <w:szCs w:val="16"/>
              </w:rPr>
            </w:pPr>
            <w:r w:rsidRPr="00CB4275">
              <w:rPr>
                <w:b/>
                <w:sz w:val="16"/>
                <w:szCs w:val="16"/>
              </w:rPr>
              <w:t>Т4-1ч</w:t>
            </w:r>
          </w:p>
          <w:p w:rsidR="00B36F4E" w:rsidRPr="00CB4275" w:rsidRDefault="00B36F4E" w:rsidP="004E6AED">
            <w:pPr>
              <w:pStyle w:val="a3"/>
              <w:jc w:val="center"/>
              <w:rPr>
                <w:b/>
                <w:sz w:val="16"/>
                <w:szCs w:val="16"/>
              </w:rPr>
            </w:pPr>
            <w:r w:rsidRPr="00CB4275">
              <w:rPr>
                <w:b/>
                <w:sz w:val="16"/>
                <w:szCs w:val="16"/>
              </w:rPr>
              <w:t>Т5-2ч</w:t>
            </w:r>
          </w:p>
        </w:tc>
        <w:tc>
          <w:tcPr>
            <w:tcW w:w="796" w:type="dxa"/>
            <w:vAlign w:val="center"/>
          </w:tcPr>
          <w:p w:rsidR="00B36F4E" w:rsidRPr="00CB4275" w:rsidRDefault="00B36F4E" w:rsidP="004E6AED">
            <w:pPr>
              <w:pStyle w:val="a3"/>
              <w:jc w:val="center"/>
              <w:rPr>
                <w:b/>
                <w:sz w:val="16"/>
                <w:szCs w:val="16"/>
              </w:rPr>
            </w:pPr>
            <w:r w:rsidRPr="00CB4275">
              <w:rPr>
                <w:b/>
                <w:sz w:val="16"/>
                <w:szCs w:val="16"/>
              </w:rPr>
              <w:t>Т</w:t>
            </w:r>
            <w:r w:rsidR="00CB4275" w:rsidRPr="00CB4275">
              <w:rPr>
                <w:b/>
                <w:sz w:val="16"/>
                <w:szCs w:val="16"/>
              </w:rPr>
              <w:t>6</w:t>
            </w:r>
            <w:r w:rsidRPr="00CB4275">
              <w:rPr>
                <w:b/>
                <w:sz w:val="16"/>
                <w:szCs w:val="16"/>
              </w:rPr>
              <w:t>-1ч</w:t>
            </w:r>
          </w:p>
          <w:p w:rsidR="00B36F4E" w:rsidRPr="00CB4275" w:rsidRDefault="00B36F4E" w:rsidP="004E6AED">
            <w:pPr>
              <w:pStyle w:val="a3"/>
              <w:jc w:val="center"/>
              <w:rPr>
                <w:b/>
                <w:sz w:val="16"/>
                <w:szCs w:val="16"/>
              </w:rPr>
            </w:pPr>
            <w:r w:rsidRPr="00CB4275">
              <w:rPr>
                <w:b/>
                <w:sz w:val="16"/>
                <w:szCs w:val="16"/>
              </w:rPr>
              <w:t>Т</w:t>
            </w:r>
            <w:r w:rsidR="00CB4275" w:rsidRPr="00CB4275">
              <w:rPr>
                <w:b/>
                <w:sz w:val="16"/>
                <w:szCs w:val="16"/>
              </w:rPr>
              <w:t>7</w:t>
            </w:r>
            <w:r w:rsidRPr="00CB4275">
              <w:rPr>
                <w:b/>
                <w:sz w:val="16"/>
                <w:szCs w:val="16"/>
              </w:rPr>
              <w:t>-1ч</w:t>
            </w:r>
          </w:p>
          <w:p w:rsidR="00B36F4E" w:rsidRPr="00CB4275" w:rsidRDefault="00B36F4E" w:rsidP="004E6AED">
            <w:pPr>
              <w:pStyle w:val="a3"/>
              <w:jc w:val="center"/>
              <w:rPr>
                <w:b/>
                <w:sz w:val="16"/>
                <w:szCs w:val="16"/>
              </w:rPr>
            </w:pPr>
            <w:r w:rsidRPr="00CB4275">
              <w:rPr>
                <w:b/>
                <w:sz w:val="16"/>
                <w:szCs w:val="16"/>
              </w:rPr>
              <w:t>Т</w:t>
            </w:r>
            <w:r w:rsidR="00CB4275" w:rsidRPr="00CB4275">
              <w:rPr>
                <w:b/>
                <w:sz w:val="16"/>
                <w:szCs w:val="16"/>
              </w:rPr>
              <w:t>8</w:t>
            </w:r>
            <w:r w:rsidRPr="00CB4275">
              <w:rPr>
                <w:b/>
                <w:sz w:val="16"/>
                <w:szCs w:val="16"/>
              </w:rPr>
              <w:t>-</w:t>
            </w:r>
            <w:r w:rsidR="00CB4275" w:rsidRPr="00CB4275">
              <w:rPr>
                <w:b/>
                <w:sz w:val="16"/>
                <w:szCs w:val="16"/>
              </w:rPr>
              <w:t>4</w:t>
            </w:r>
            <w:r w:rsidRPr="00CB4275">
              <w:rPr>
                <w:b/>
                <w:sz w:val="16"/>
                <w:szCs w:val="16"/>
              </w:rPr>
              <w:t>ч</w:t>
            </w:r>
            <w:r w:rsidR="00CB4275" w:rsidRPr="00CB4275">
              <w:rPr>
                <w:b/>
                <w:sz w:val="16"/>
                <w:szCs w:val="16"/>
              </w:rPr>
              <w:t>-п</w:t>
            </w:r>
          </w:p>
          <w:p w:rsidR="00CB4275" w:rsidRPr="00CB4275" w:rsidRDefault="00CB4275" w:rsidP="004E6AED">
            <w:pPr>
              <w:pStyle w:val="a3"/>
              <w:jc w:val="center"/>
              <w:rPr>
                <w:b/>
                <w:sz w:val="16"/>
                <w:szCs w:val="16"/>
              </w:rPr>
            </w:pPr>
            <w:r w:rsidRPr="00CB4275">
              <w:rPr>
                <w:b/>
                <w:sz w:val="16"/>
                <w:szCs w:val="16"/>
              </w:rPr>
              <w:t>Зачет</w:t>
            </w:r>
          </w:p>
        </w:tc>
        <w:tc>
          <w:tcPr>
            <w:tcW w:w="796" w:type="dxa"/>
            <w:vAlign w:val="center"/>
          </w:tcPr>
          <w:p w:rsidR="00B36F4E" w:rsidRPr="00CB4275" w:rsidRDefault="00B36F4E" w:rsidP="004E6AED">
            <w:pPr>
              <w:pStyle w:val="a3"/>
              <w:jc w:val="center"/>
              <w:rPr>
                <w:b/>
                <w:sz w:val="16"/>
                <w:szCs w:val="16"/>
              </w:rPr>
            </w:pPr>
          </w:p>
        </w:tc>
        <w:tc>
          <w:tcPr>
            <w:tcW w:w="775" w:type="dxa"/>
            <w:vAlign w:val="center"/>
          </w:tcPr>
          <w:p w:rsidR="00B36F4E" w:rsidRPr="00CB4275" w:rsidRDefault="00B36F4E" w:rsidP="004E6AED">
            <w:pPr>
              <w:pStyle w:val="a3"/>
              <w:jc w:val="center"/>
              <w:rPr>
                <w:b/>
                <w:sz w:val="16"/>
                <w:szCs w:val="16"/>
              </w:rPr>
            </w:pPr>
          </w:p>
        </w:tc>
        <w:tc>
          <w:tcPr>
            <w:tcW w:w="816" w:type="dxa"/>
            <w:vAlign w:val="center"/>
          </w:tcPr>
          <w:p w:rsidR="00B36F4E" w:rsidRPr="00CB4275" w:rsidRDefault="00B36F4E" w:rsidP="004E6AED">
            <w:pPr>
              <w:pStyle w:val="a3"/>
              <w:jc w:val="center"/>
              <w:rPr>
                <w:b/>
                <w:sz w:val="16"/>
                <w:szCs w:val="16"/>
              </w:rPr>
            </w:pPr>
          </w:p>
        </w:tc>
        <w:tc>
          <w:tcPr>
            <w:tcW w:w="891" w:type="dxa"/>
            <w:vAlign w:val="center"/>
          </w:tcPr>
          <w:p w:rsidR="00B36F4E" w:rsidRPr="00CB4275" w:rsidRDefault="00B36F4E" w:rsidP="004E6AED">
            <w:pPr>
              <w:pStyle w:val="a3"/>
              <w:jc w:val="center"/>
              <w:rPr>
                <w:b/>
                <w:sz w:val="16"/>
                <w:szCs w:val="16"/>
              </w:rPr>
            </w:pPr>
          </w:p>
        </w:tc>
        <w:tc>
          <w:tcPr>
            <w:tcW w:w="843" w:type="dxa"/>
            <w:vAlign w:val="center"/>
          </w:tcPr>
          <w:p w:rsidR="00B36F4E" w:rsidRPr="00CB4275" w:rsidRDefault="00B36F4E" w:rsidP="004E6AED">
            <w:pPr>
              <w:pStyle w:val="a3"/>
              <w:jc w:val="center"/>
              <w:rPr>
                <w:b/>
                <w:sz w:val="16"/>
                <w:szCs w:val="16"/>
              </w:rPr>
            </w:pPr>
          </w:p>
        </w:tc>
      </w:tr>
      <w:tr w:rsidR="00CB4275" w:rsidRPr="00654F49" w:rsidTr="004E6AED">
        <w:trPr>
          <w:trHeight w:val="875"/>
        </w:trPr>
        <w:tc>
          <w:tcPr>
            <w:tcW w:w="1981" w:type="dxa"/>
            <w:vAlign w:val="center"/>
          </w:tcPr>
          <w:p w:rsidR="00B36F4E" w:rsidRPr="007A349C" w:rsidRDefault="00B36F4E" w:rsidP="004E6AED">
            <w:pPr>
              <w:pStyle w:val="a3"/>
              <w:jc w:val="center"/>
              <w:rPr>
                <w:rFonts w:ascii="Arial" w:hAnsi="Arial" w:cs="Arial"/>
                <w:sz w:val="16"/>
                <w:szCs w:val="16"/>
              </w:rPr>
            </w:pPr>
            <w:r w:rsidRPr="007A349C">
              <w:rPr>
                <w:rFonts w:ascii="Arial" w:hAnsi="Arial" w:cs="Arial"/>
                <w:sz w:val="16"/>
                <w:szCs w:val="16"/>
              </w:rPr>
              <w:t>Основы управления транспортными средствами</w:t>
            </w:r>
          </w:p>
          <w:p w:rsidR="00B36F4E" w:rsidRPr="007A349C" w:rsidRDefault="00B36F4E" w:rsidP="004E6AED">
            <w:pPr>
              <w:pStyle w:val="a3"/>
              <w:jc w:val="center"/>
              <w:rPr>
                <w:rFonts w:ascii="Arial" w:hAnsi="Arial" w:cs="Arial"/>
                <w:sz w:val="16"/>
                <w:szCs w:val="16"/>
              </w:rPr>
            </w:pPr>
            <w:r w:rsidRPr="007A349C">
              <w:rPr>
                <w:rFonts w:ascii="Arial" w:hAnsi="Arial" w:cs="Arial"/>
                <w:sz w:val="16"/>
                <w:szCs w:val="16"/>
              </w:rPr>
              <w:t>категории "А</w:t>
            </w:r>
            <w:proofErr w:type="gramStart"/>
            <w:r w:rsidRPr="007A349C">
              <w:rPr>
                <w:rFonts w:ascii="Arial" w:hAnsi="Arial" w:cs="Arial"/>
                <w:sz w:val="16"/>
                <w:szCs w:val="16"/>
              </w:rPr>
              <w:t>1</w:t>
            </w:r>
            <w:proofErr w:type="gramEnd"/>
            <w:r w:rsidRPr="007A349C">
              <w:rPr>
                <w:rFonts w:ascii="Arial" w:hAnsi="Arial" w:cs="Arial"/>
                <w:sz w:val="16"/>
                <w:szCs w:val="16"/>
              </w:rPr>
              <w:t>"</w:t>
            </w:r>
          </w:p>
        </w:tc>
        <w:tc>
          <w:tcPr>
            <w:tcW w:w="794" w:type="dxa"/>
            <w:vAlign w:val="center"/>
          </w:tcPr>
          <w:p w:rsidR="00B36F4E" w:rsidRPr="00B36F4E" w:rsidRDefault="00B36F4E" w:rsidP="004E6AED">
            <w:pPr>
              <w:pStyle w:val="a3"/>
              <w:jc w:val="center"/>
              <w:rPr>
                <w:sz w:val="18"/>
                <w:szCs w:val="18"/>
              </w:rPr>
            </w:pPr>
            <w:r w:rsidRPr="00B36F4E">
              <w:rPr>
                <w:sz w:val="18"/>
                <w:szCs w:val="18"/>
              </w:rPr>
              <w:t>12</w:t>
            </w:r>
          </w:p>
        </w:tc>
        <w:tc>
          <w:tcPr>
            <w:tcW w:w="794" w:type="dxa"/>
            <w:vAlign w:val="center"/>
          </w:tcPr>
          <w:p w:rsidR="00B36F4E" w:rsidRPr="00CB4275" w:rsidRDefault="00B36F4E" w:rsidP="004E6AED">
            <w:pPr>
              <w:pStyle w:val="a3"/>
              <w:jc w:val="center"/>
              <w:rPr>
                <w:sz w:val="16"/>
                <w:szCs w:val="16"/>
              </w:rPr>
            </w:pPr>
          </w:p>
        </w:tc>
        <w:tc>
          <w:tcPr>
            <w:tcW w:w="796" w:type="dxa"/>
            <w:vAlign w:val="center"/>
          </w:tcPr>
          <w:p w:rsidR="00CB4275" w:rsidRPr="00CB4275" w:rsidRDefault="00CB4275" w:rsidP="004E6AED">
            <w:pPr>
              <w:pStyle w:val="a3"/>
              <w:jc w:val="center"/>
              <w:rPr>
                <w:b/>
                <w:sz w:val="16"/>
                <w:szCs w:val="16"/>
              </w:rPr>
            </w:pPr>
            <w:r w:rsidRPr="00CB4275">
              <w:rPr>
                <w:b/>
                <w:sz w:val="16"/>
                <w:szCs w:val="16"/>
              </w:rPr>
              <w:t>Т1-2ч</w:t>
            </w:r>
          </w:p>
          <w:p w:rsidR="00B36F4E" w:rsidRPr="00CB4275" w:rsidRDefault="00B36F4E" w:rsidP="004E6AED">
            <w:pPr>
              <w:pStyle w:val="a3"/>
              <w:jc w:val="center"/>
              <w:rPr>
                <w:b/>
                <w:sz w:val="16"/>
                <w:szCs w:val="16"/>
              </w:rPr>
            </w:pPr>
          </w:p>
        </w:tc>
        <w:tc>
          <w:tcPr>
            <w:tcW w:w="796" w:type="dxa"/>
            <w:vAlign w:val="center"/>
          </w:tcPr>
          <w:p w:rsidR="00B36F4E" w:rsidRPr="00CB4275" w:rsidRDefault="00B36F4E" w:rsidP="004E6AED">
            <w:pPr>
              <w:pStyle w:val="a3"/>
              <w:jc w:val="center"/>
              <w:rPr>
                <w:b/>
                <w:sz w:val="16"/>
                <w:szCs w:val="16"/>
              </w:rPr>
            </w:pPr>
          </w:p>
        </w:tc>
        <w:tc>
          <w:tcPr>
            <w:tcW w:w="796" w:type="dxa"/>
            <w:vAlign w:val="center"/>
          </w:tcPr>
          <w:p w:rsidR="00B36F4E" w:rsidRPr="00CB4275" w:rsidRDefault="00B36F4E" w:rsidP="004E6AED">
            <w:pPr>
              <w:pStyle w:val="a3"/>
              <w:jc w:val="center"/>
              <w:rPr>
                <w:b/>
                <w:sz w:val="16"/>
                <w:szCs w:val="16"/>
              </w:rPr>
            </w:pPr>
          </w:p>
        </w:tc>
        <w:tc>
          <w:tcPr>
            <w:tcW w:w="796" w:type="dxa"/>
            <w:vAlign w:val="center"/>
          </w:tcPr>
          <w:p w:rsidR="00B36F4E" w:rsidRPr="00CB4275" w:rsidRDefault="00B36F4E" w:rsidP="004E6AED">
            <w:pPr>
              <w:pStyle w:val="a3"/>
              <w:jc w:val="center"/>
              <w:rPr>
                <w:b/>
                <w:sz w:val="16"/>
                <w:szCs w:val="16"/>
              </w:rPr>
            </w:pPr>
          </w:p>
        </w:tc>
        <w:tc>
          <w:tcPr>
            <w:tcW w:w="796" w:type="dxa"/>
            <w:vAlign w:val="center"/>
          </w:tcPr>
          <w:p w:rsidR="00CB4275" w:rsidRPr="00CB4275" w:rsidRDefault="00CB4275" w:rsidP="004E6AED">
            <w:pPr>
              <w:pStyle w:val="a3"/>
              <w:jc w:val="center"/>
              <w:rPr>
                <w:b/>
                <w:sz w:val="16"/>
                <w:szCs w:val="16"/>
              </w:rPr>
            </w:pPr>
            <w:r w:rsidRPr="00CB4275">
              <w:rPr>
                <w:b/>
                <w:sz w:val="16"/>
                <w:szCs w:val="16"/>
              </w:rPr>
              <w:t>Т2-4ч</w:t>
            </w:r>
          </w:p>
          <w:p w:rsidR="00CB4275" w:rsidRPr="00CB4275" w:rsidRDefault="00CB4275" w:rsidP="004E6AED">
            <w:pPr>
              <w:pStyle w:val="a3"/>
              <w:jc w:val="center"/>
              <w:rPr>
                <w:b/>
                <w:sz w:val="16"/>
                <w:szCs w:val="16"/>
              </w:rPr>
            </w:pPr>
            <w:r w:rsidRPr="00CB4275">
              <w:rPr>
                <w:b/>
                <w:sz w:val="16"/>
                <w:szCs w:val="16"/>
              </w:rPr>
              <w:t>Т2-2ч-п</w:t>
            </w:r>
          </w:p>
          <w:p w:rsidR="00CB4275" w:rsidRPr="00CB4275" w:rsidRDefault="00CB4275" w:rsidP="004E6AED">
            <w:pPr>
              <w:pStyle w:val="a3"/>
              <w:jc w:val="center"/>
              <w:rPr>
                <w:b/>
                <w:sz w:val="16"/>
                <w:szCs w:val="16"/>
              </w:rPr>
            </w:pPr>
            <w:r w:rsidRPr="00CB4275">
              <w:rPr>
                <w:b/>
                <w:sz w:val="16"/>
                <w:szCs w:val="16"/>
              </w:rPr>
              <w:t>Т3-2ч</w:t>
            </w:r>
          </w:p>
          <w:p w:rsidR="00CB4275" w:rsidRPr="00CB4275" w:rsidRDefault="00CB4275" w:rsidP="004E6AED">
            <w:pPr>
              <w:pStyle w:val="a3"/>
              <w:jc w:val="center"/>
              <w:rPr>
                <w:b/>
                <w:sz w:val="16"/>
                <w:szCs w:val="16"/>
              </w:rPr>
            </w:pPr>
            <w:r w:rsidRPr="00CB4275">
              <w:rPr>
                <w:b/>
                <w:sz w:val="16"/>
                <w:szCs w:val="16"/>
              </w:rPr>
              <w:t>Т3-2ч-п</w:t>
            </w:r>
          </w:p>
          <w:p w:rsidR="00B36F4E" w:rsidRPr="00CB4275" w:rsidRDefault="00CB4275" w:rsidP="004E6AED">
            <w:pPr>
              <w:pStyle w:val="a3"/>
              <w:jc w:val="center"/>
              <w:rPr>
                <w:b/>
                <w:sz w:val="16"/>
                <w:szCs w:val="16"/>
              </w:rPr>
            </w:pPr>
            <w:r w:rsidRPr="00CB4275">
              <w:rPr>
                <w:b/>
                <w:sz w:val="16"/>
                <w:szCs w:val="16"/>
              </w:rPr>
              <w:t>Зачет</w:t>
            </w:r>
          </w:p>
        </w:tc>
        <w:tc>
          <w:tcPr>
            <w:tcW w:w="775" w:type="dxa"/>
            <w:vAlign w:val="center"/>
          </w:tcPr>
          <w:p w:rsidR="00B36F4E" w:rsidRPr="00CB4275" w:rsidRDefault="00B36F4E" w:rsidP="004E6AED">
            <w:pPr>
              <w:pStyle w:val="a3"/>
              <w:jc w:val="center"/>
              <w:rPr>
                <w:b/>
                <w:sz w:val="16"/>
                <w:szCs w:val="16"/>
              </w:rPr>
            </w:pPr>
          </w:p>
        </w:tc>
        <w:tc>
          <w:tcPr>
            <w:tcW w:w="816" w:type="dxa"/>
            <w:vAlign w:val="center"/>
          </w:tcPr>
          <w:p w:rsidR="00B36F4E" w:rsidRPr="00CB4275" w:rsidRDefault="00B36F4E" w:rsidP="004E6AED">
            <w:pPr>
              <w:pStyle w:val="a3"/>
              <w:jc w:val="center"/>
              <w:rPr>
                <w:b/>
                <w:sz w:val="16"/>
                <w:szCs w:val="16"/>
              </w:rPr>
            </w:pPr>
          </w:p>
        </w:tc>
        <w:tc>
          <w:tcPr>
            <w:tcW w:w="891" w:type="dxa"/>
            <w:vAlign w:val="center"/>
          </w:tcPr>
          <w:p w:rsidR="00B36F4E" w:rsidRPr="00CB4275" w:rsidRDefault="00B36F4E" w:rsidP="004E6AED">
            <w:pPr>
              <w:pStyle w:val="a3"/>
              <w:jc w:val="center"/>
              <w:rPr>
                <w:b/>
                <w:sz w:val="16"/>
                <w:szCs w:val="16"/>
              </w:rPr>
            </w:pPr>
          </w:p>
        </w:tc>
        <w:tc>
          <w:tcPr>
            <w:tcW w:w="843" w:type="dxa"/>
            <w:vAlign w:val="center"/>
          </w:tcPr>
          <w:p w:rsidR="00B36F4E" w:rsidRPr="00CB4275" w:rsidRDefault="00B36F4E" w:rsidP="004E6AED">
            <w:pPr>
              <w:pStyle w:val="a3"/>
              <w:jc w:val="center"/>
              <w:rPr>
                <w:b/>
                <w:sz w:val="16"/>
                <w:szCs w:val="16"/>
              </w:rPr>
            </w:pPr>
          </w:p>
        </w:tc>
      </w:tr>
      <w:tr w:rsidR="00CB4275" w:rsidRPr="00654F49" w:rsidTr="004E6AED">
        <w:tc>
          <w:tcPr>
            <w:tcW w:w="1981" w:type="dxa"/>
            <w:vAlign w:val="center"/>
          </w:tcPr>
          <w:p w:rsidR="00B36F4E" w:rsidRPr="007A349C" w:rsidRDefault="00B36F4E" w:rsidP="004E6AED">
            <w:pPr>
              <w:pStyle w:val="a3"/>
              <w:jc w:val="center"/>
              <w:rPr>
                <w:rFonts w:ascii="Arial" w:hAnsi="Arial" w:cs="Arial"/>
                <w:sz w:val="16"/>
                <w:szCs w:val="16"/>
              </w:rPr>
            </w:pPr>
            <w:r w:rsidRPr="007A349C">
              <w:rPr>
                <w:rFonts w:ascii="Arial" w:hAnsi="Arial" w:cs="Arial"/>
                <w:sz w:val="16"/>
                <w:szCs w:val="16"/>
              </w:rPr>
              <w:t>Вождение транспортных средств категории "А</w:t>
            </w:r>
            <w:proofErr w:type="gramStart"/>
            <w:r w:rsidRPr="007A349C">
              <w:rPr>
                <w:rFonts w:ascii="Arial" w:hAnsi="Arial" w:cs="Arial"/>
                <w:sz w:val="16"/>
                <w:szCs w:val="16"/>
              </w:rPr>
              <w:t>1</w:t>
            </w:r>
            <w:proofErr w:type="gramEnd"/>
            <w:r w:rsidRPr="007A349C">
              <w:rPr>
                <w:rFonts w:ascii="Arial" w:hAnsi="Arial" w:cs="Arial"/>
                <w:sz w:val="16"/>
                <w:szCs w:val="16"/>
              </w:rPr>
              <w:t>" (с механической трансмиссией/с автоматической трансмиссией)</w:t>
            </w:r>
          </w:p>
        </w:tc>
        <w:tc>
          <w:tcPr>
            <w:tcW w:w="794" w:type="dxa"/>
            <w:vAlign w:val="center"/>
          </w:tcPr>
          <w:p w:rsidR="00B36F4E" w:rsidRPr="00B36F4E" w:rsidRDefault="00B36F4E" w:rsidP="004E6AED">
            <w:pPr>
              <w:pStyle w:val="a3"/>
              <w:jc w:val="center"/>
              <w:rPr>
                <w:sz w:val="18"/>
                <w:szCs w:val="18"/>
              </w:rPr>
            </w:pPr>
            <w:r w:rsidRPr="00B36F4E">
              <w:rPr>
                <w:sz w:val="18"/>
                <w:szCs w:val="18"/>
              </w:rPr>
              <w:t>18/16</w:t>
            </w:r>
          </w:p>
        </w:tc>
        <w:tc>
          <w:tcPr>
            <w:tcW w:w="794" w:type="dxa"/>
            <w:vAlign w:val="center"/>
          </w:tcPr>
          <w:p w:rsidR="00B36F4E" w:rsidRPr="00CB4275" w:rsidRDefault="00B36F4E" w:rsidP="004E6AED">
            <w:pPr>
              <w:pStyle w:val="a3"/>
              <w:jc w:val="center"/>
              <w:rPr>
                <w:sz w:val="16"/>
                <w:szCs w:val="16"/>
              </w:rPr>
            </w:pPr>
          </w:p>
        </w:tc>
        <w:tc>
          <w:tcPr>
            <w:tcW w:w="796" w:type="dxa"/>
            <w:vAlign w:val="center"/>
          </w:tcPr>
          <w:p w:rsidR="00B36F4E" w:rsidRPr="00CB4275" w:rsidRDefault="00B36F4E" w:rsidP="004E6AED">
            <w:pPr>
              <w:pStyle w:val="a3"/>
              <w:jc w:val="center"/>
              <w:rPr>
                <w:sz w:val="16"/>
                <w:szCs w:val="16"/>
              </w:rPr>
            </w:pPr>
          </w:p>
        </w:tc>
        <w:tc>
          <w:tcPr>
            <w:tcW w:w="796" w:type="dxa"/>
            <w:vAlign w:val="center"/>
          </w:tcPr>
          <w:p w:rsidR="00B36F4E" w:rsidRPr="00CB4275" w:rsidRDefault="00B36F4E" w:rsidP="004E6AED">
            <w:pPr>
              <w:pStyle w:val="a3"/>
              <w:jc w:val="center"/>
              <w:rPr>
                <w:b/>
                <w:sz w:val="16"/>
                <w:szCs w:val="16"/>
              </w:rPr>
            </w:pPr>
          </w:p>
        </w:tc>
        <w:tc>
          <w:tcPr>
            <w:tcW w:w="796" w:type="dxa"/>
            <w:vAlign w:val="center"/>
          </w:tcPr>
          <w:p w:rsidR="00B36F4E" w:rsidRPr="00CB4275" w:rsidRDefault="00B36F4E" w:rsidP="004E6AED">
            <w:pPr>
              <w:pStyle w:val="a3"/>
              <w:jc w:val="center"/>
              <w:rPr>
                <w:b/>
                <w:sz w:val="16"/>
                <w:szCs w:val="16"/>
              </w:rPr>
            </w:pPr>
          </w:p>
        </w:tc>
        <w:tc>
          <w:tcPr>
            <w:tcW w:w="796" w:type="dxa"/>
            <w:vAlign w:val="center"/>
          </w:tcPr>
          <w:p w:rsidR="00B36F4E" w:rsidRPr="00CB4275" w:rsidRDefault="00B36F4E" w:rsidP="004E6AED">
            <w:pPr>
              <w:pStyle w:val="a3"/>
              <w:jc w:val="center"/>
              <w:rPr>
                <w:b/>
                <w:sz w:val="16"/>
                <w:szCs w:val="16"/>
              </w:rPr>
            </w:pPr>
          </w:p>
        </w:tc>
        <w:tc>
          <w:tcPr>
            <w:tcW w:w="796" w:type="dxa"/>
            <w:vAlign w:val="center"/>
          </w:tcPr>
          <w:p w:rsidR="00B36F4E" w:rsidRPr="00CB4275" w:rsidRDefault="00B36F4E" w:rsidP="004E6AED">
            <w:pPr>
              <w:pStyle w:val="a3"/>
              <w:jc w:val="center"/>
              <w:rPr>
                <w:b/>
                <w:sz w:val="16"/>
                <w:szCs w:val="16"/>
              </w:rPr>
            </w:pPr>
          </w:p>
        </w:tc>
        <w:tc>
          <w:tcPr>
            <w:tcW w:w="775" w:type="dxa"/>
            <w:vAlign w:val="center"/>
          </w:tcPr>
          <w:p w:rsidR="00B36F4E" w:rsidRPr="00CB4275" w:rsidRDefault="00B36F4E" w:rsidP="004E6AED">
            <w:pPr>
              <w:pStyle w:val="a3"/>
              <w:jc w:val="center"/>
              <w:rPr>
                <w:b/>
                <w:sz w:val="16"/>
                <w:szCs w:val="16"/>
              </w:rPr>
            </w:pPr>
          </w:p>
        </w:tc>
        <w:tc>
          <w:tcPr>
            <w:tcW w:w="816" w:type="dxa"/>
            <w:vAlign w:val="center"/>
          </w:tcPr>
          <w:p w:rsidR="00CB4275" w:rsidRPr="00F06B4E" w:rsidRDefault="00CB4275" w:rsidP="004E6AED">
            <w:pPr>
              <w:pStyle w:val="a3"/>
              <w:jc w:val="center"/>
              <w:rPr>
                <w:b/>
                <w:sz w:val="16"/>
                <w:szCs w:val="16"/>
              </w:rPr>
            </w:pPr>
            <w:r w:rsidRPr="00F06B4E">
              <w:rPr>
                <w:b/>
                <w:sz w:val="16"/>
                <w:szCs w:val="16"/>
              </w:rPr>
              <w:t>З1-2ч</w:t>
            </w:r>
          </w:p>
          <w:p w:rsidR="00CB4275" w:rsidRPr="00F06B4E" w:rsidRDefault="00CB4275" w:rsidP="004E6AED">
            <w:pPr>
              <w:pStyle w:val="a3"/>
              <w:jc w:val="center"/>
              <w:rPr>
                <w:b/>
                <w:sz w:val="16"/>
                <w:szCs w:val="16"/>
              </w:rPr>
            </w:pPr>
            <w:r w:rsidRPr="00F06B4E">
              <w:rPr>
                <w:b/>
                <w:sz w:val="16"/>
                <w:szCs w:val="16"/>
              </w:rPr>
              <w:t>З2-2ч</w:t>
            </w:r>
          </w:p>
          <w:p w:rsidR="00B36F4E" w:rsidRPr="00CB4275" w:rsidRDefault="00CB4275" w:rsidP="004E6AED">
            <w:pPr>
              <w:pStyle w:val="a3"/>
              <w:jc w:val="center"/>
              <w:rPr>
                <w:b/>
                <w:sz w:val="16"/>
                <w:szCs w:val="16"/>
              </w:rPr>
            </w:pPr>
            <w:r w:rsidRPr="00F06B4E">
              <w:rPr>
                <w:b/>
                <w:sz w:val="16"/>
                <w:szCs w:val="16"/>
              </w:rPr>
              <w:t>З3-2ч</w:t>
            </w:r>
          </w:p>
        </w:tc>
        <w:tc>
          <w:tcPr>
            <w:tcW w:w="891" w:type="dxa"/>
            <w:vAlign w:val="center"/>
          </w:tcPr>
          <w:p w:rsidR="00CB4275" w:rsidRPr="00F06B4E" w:rsidRDefault="00CB4275" w:rsidP="004E6AED">
            <w:pPr>
              <w:pStyle w:val="a3"/>
              <w:jc w:val="center"/>
              <w:rPr>
                <w:b/>
                <w:sz w:val="16"/>
                <w:szCs w:val="16"/>
              </w:rPr>
            </w:pPr>
            <w:r w:rsidRPr="00F06B4E">
              <w:rPr>
                <w:b/>
                <w:sz w:val="16"/>
                <w:szCs w:val="16"/>
              </w:rPr>
              <w:t>З</w:t>
            </w:r>
            <w:r>
              <w:rPr>
                <w:b/>
                <w:sz w:val="16"/>
                <w:szCs w:val="16"/>
              </w:rPr>
              <w:t>3</w:t>
            </w:r>
            <w:r w:rsidRPr="00F06B4E">
              <w:rPr>
                <w:b/>
                <w:sz w:val="16"/>
                <w:szCs w:val="16"/>
              </w:rPr>
              <w:t>-</w:t>
            </w:r>
            <w:r>
              <w:rPr>
                <w:b/>
                <w:sz w:val="16"/>
                <w:szCs w:val="16"/>
              </w:rPr>
              <w:t>4</w:t>
            </w:r>
            <w:r w:rsidRPr="00F06B4E">
              <w:rPr>
                <w:b/>
                <w:sz w:val="16"/>
                <w:szCs w:val="16"/>
              </w:rPr>
              <w:t>ч</w:t>
            </w:r>
          </w:p>
          <w:p w:rsidR="00B36F4E" w:rsidRPr="00CB4275" w:rsidRDefault="00CB4275" w:rsidP="004E6AED">
            <w:pPr>
              <w:pStyle w:val="a3"/>
              <w:jc w:val="center"/>
              <w:rPr>
                <w:b/>
                <w:sz w:val="16"/>
                <w:szCs w:val="16"/>
              </w:rPr>
            </w:pPr>
            <w:r w:rsidRPr="00F06B4E">
              <w:rPr>
                <w:b/>
                <w:sz w:val="16"/>
                <w:szCs w:val="16"/>
              </w:rPr>
              <w:t>З</w:t>
            </w:r>
            <w:r>
              <w:rPr>
                <w:b/>
                <w:sz w:val="16"/>
                <w:szCs w:val="16"/>
              </w:rPr>
              <w:t>4</w:t>
            </w:r>
            <w:r w:rsidRPr="00F06B4E">
              <w:rPr>
                <w:b/>
                <w:sz w:val="16"/>
                <w:szCs w:val="16"/>
              </w:rPr>
              <w:t>-2ч</w:t>
            </w:r>
          </w:p>
        </w:tc>
        <w:tc>
          <w:tcPr>
            <w:tcW w:w="843" w:type="dxa"/>
            <w:vAlign w:val="center"/>
          </w:tcPr>
          <w:p w:rsidR="00CB4275" w:rsidRPr="00F06B4E" w:rsidRDefault="00CB4275" w:rsidP="004E6AED">
            <w:pPr>
              <w:pStyle w:val="a3"/>
              <w:jc w:val="center"/>
              <w:rPr>
                <w:b/>
                <w:sz w:val="16"/>
                <w:szCs w:val="16"/>
              </w:rPr>
            </w:pPr>
            <w:r w:rsidRPr="00F06B4E">
              <w:rPr>
                <w:b/>
                <w:sz w:val="16"/>
                <w:szCs w:val="16"/>
              </w:rPr>
              <w:t>З</w:t>
            </w:r>
            <w:r>
              <w:rPr>
                <w:b/>
                <w:sz w:val="16"/>
                <w:szCs w:val="16"/>
              </w:rPr>
              <w:t>4</w:t>
            </w:r>
            <w:r w:rsidRPr="00F06B4E">
              <w:rPr>
                <w:b/>
                <w:sz w:val="16"/>
                <w:szCs w:val="16"/>
              </w:rPr>
              <w:t>-</w:t>
            </w:r>
            <w:r>
              <w:rPr>
                <w:b/>
                <w:sz w:val="16"/>
                <w:szCs w:val="16"/>
              </w:rPr>
              <w:t>2</w:t>
            </w:r>
            <w:r w:rsidRPr="00F06B4E">
              <w:rPr>
                <w:b/>
                <w:sz w:val="16"/>
                <w:szCs w:val="16"/>
              </w:rPr>
              <w:t>ч</w:t>
            </w:r>
          </w:p>
          <w:p w:rsidR="00B36F4E" w:rsidRDefault="00CB4275" w:rsidP="004E6AED">
            <w:pPr>
              <w:pStyle w:val="a3"/>
              <w:jc w:val="center"/>
              <w:rPr>
                <w:b/>
                <w:sz w:val="16"/>
                <w:szCs w:val="16"/>
              </w:rPr>
            </w:pPr>
            <w:r w:rsidRPr="00F06B4E">
              <w:rPr>
                <w:b/>
                <w:sz w:val="16"/>
                <w:szCs w:val="16"/>
              </w:rPr>
              <w:t>З</w:t>
            </w:r>
            <w:r>
              <w:rPr>
                <w:b/>
                <w:sz w:val="16"/>
                <w:szCs w:val="16"/>
              </w:rPr>
              <w:t>5</w:t>
            </w:r>
            <w:r w:rsidRPr="00F06B4E">
              <w:rPr>
                <w:b/>
                <w:sz w:val="16"/>
                <w:szCs w:val="16"/>
              </w:rPr>
              <w:t>-</w:t>
            </w:r>
            <w:r>
              <w:rPr>
                <w:b/>
                <w:sz w:val="16"/>
                <w:szCs w:val="16"/>
              </w:rPr>
              <w:t>4</w:t>
            </w:r>
            <w:r w:rsidRPr="00F06B4E">
              <w:rPr>
                <w:b/>
                <w:sz w:val="16"/>
                <w:szCs w:val="16"/>
              </w:rPr>
              <w:t>ч</w:t>
            </w:r>
          </w:p>
          <w:p w:rsidR="00CB4275" w:rsidRPr="00CB4275" w:rsidRDefault="00CB4275" w:rsidP="004E6AED">
            <w:pPr>
              <w:pStyle w:val="a3"/>
              <w:jc w:val="center"/>
              <w:rPr>
                <w:b/>
                <w:sz w:val="16"/>
                <w:szCs w:val="16"/>
              </w:rPr>
            </w:pPr>
            <w:r w:rsidRPr="00CB4275">
              <w:rPr>
                <w:b/>
                <w:sz w:val="16"/>
                <w:szCs w:val="16"/>
              </w:rPr>
              <w:t>Э</w:t>
            </w:r>
          </w:p>
        </w:tc>
      </w:tr>
      <w:tr w:rsidR="00CB4275" w:rsidRPr="00654F49" w:rsidTr="004E6AED">
        <w:tc>
          <w:tcPr>
            <w:tcW w:w="1981" w:type="dxa"/>
            <w:vAlign w:val="center"/>
          </w:tcPr>
          <w:p w:rsidR="00B36F4E" w:rsidRPr="007A349C" w:rsidRDefault="00B36F4E" w:rsidP="004E6AED">
            <w:pPr>
              <w:pStyle w:val="a3"/>
              <w:jc w:val="center"/>
              <w:rPr>
                <w:rFonts w:ascii="Arial" w:hAnsi="Arial" w:cs="Arial"/>
                <w:sz w:val="16"/>
                <w:szCs w:val="16"/>
              </w:rPr>
            </w:pPr>
            <w:r w:rsidRPr="007A349C">
              <w:rPr>
                <w:rFonts w:ascii="Arial" w:hAnsi="Arial" w:cs="Arial"/>
                <w:sz w:val="16"/>
                <w:szCs w:val="16"/>
              </w:rPr>
              <w:t>Квалификационный экзамен</w:t>
            </w:r>
          </w:p>
        </w:tc>
        <w:tc>
          <w:tcPr>
            <w:tcW w:w="794" w:type="dxa"/>
            <w:vAlign w:val="center"/>
          </w:tcPr>
          <w:p w:rsidR="00B36F4E" w:rsidRPr="00B36F4E" w:rsidRDefault="00B36F4E" w:rsidP="004E6AED">
            <w:pPr>
              <w:pStyle w:val="a3"/>
              <w:jc w:val="center"/>
              <w:rPr>
                <w:sz w:val="18"/>
                <w:szCs w:val="18"/>
              </w:rPr>
            </w:pPr>
            <w:r w:rsidRPr="00B36F4E">
              <w:rPr>
                <w:sz w:val="18"/>
                <w:szCs w:val="18"/>
              </w:rPr>
              <w:t>4</w:t>
            </w:r>
          </w:p>
        </w:tc>
        <w:tc>
          <w:tcPr>
            <w:tcW w:w="794" w:type="dxa"/>
            <w:vAlign w:val="center"/>
          </w:tcPr>
          <w:p w:rsidR="00B36F4E" w:rsidRPr="00CB4275" w:rsidRDefault="00B36F4E" w:rsidP="004E6AED">
            <w:pPr>
              <w:pStyle w:val="a3"/>
              <w:jc w:val="center"/>
              <w:rPr>
                <w:sz w:val="16"/>
                <w:szCs w:val="16"/>
              </w:rPr>
            </w:pPr>
          </w:p>
        </w:tc>
        <w:tc>
          <w:tcPr>
            <w:tcW w:w="796" w:type="dxa"/>
            <w:vAlign w:val="center"/>
          </w:tcPr>
          <w:p w:rsidR="00B36F4E" w:rsidRPr="00CB4275" w:rsidRDefault="00B36F4E" w:rsidP="004E6AED">
            <w:pPr>
              <w:pStyle w:val="a3"/>
              <w:jc w:val="center"/>
              <w:rPr>
                <w:sz w:val="16"/>
                <w:szCs w:val="16"/>
              </w:rPr>
            </w:pPr>
          </w:p>
        </w:tc>
        <w:tc>
          <w:tcPr>
            <w:tcW w:w="796" w:type="dxa"/>
            <w:vAlign w:val="center"/>
          </w:tcPr>
          <w:p w:rsidR="00B36F4E" w:rsidRPr="00CB4275" w:rsidRDefault="00B36F4E" w:rsidP="004E6AED">
            <w:pPr>
              <w:pStyle w:val="a3"/>
              <w:jc w:val="center"/>
              <w:rPr>
                <w:sz w:val="16"/>
                <w:szCs w:val="16"/>
              </w:rPr>
            </w:pPr>
          </w:p>
        </w:tc>
        <w:tc>
          <w:tcPr>
            <w:tcW w:w="796" w:type="dxa"/>
            <w:vAlign w:val="center"/>
          </w:tcPr>
          <w:p w:rsidR="00B36F4E" w:rsidRPr="00CB4275" w:rsidRDefault="00B36F4E" w:rsidP="004E6AED">
            <w:pPr>
              <w:pStyle w:val="a3"/>
              <w:jc w:val="center"/>
              <w:rPr>
                <w:sz w:val="16"/>
                <w:szCs w:val="16"/>
              </w:rPr>
            </w:pPr>
          </w:p>
        </w:tc>
        <w:tc>
          <w:tcPr>
            <w:tcW w:w="796" w:type="dxa"/>
            <w:vAlign w:val="center"/>
          </w:tcPr>
          <w:p w:rsidR="00B36F4E" w:rsidRPr="00CB4275" w:rsidRDefault="00B36F4E" w:rsidP="004E6AED">
            <w:pPr>
              <w:pStyle w:val="a3"/>
              <w:jc w:val="center"/>
              <w:rPr>
                <w:sz w:val="16"/>
                <w:szCs w:val="16"/>
              </w:rPr>
            </w:pPr>
          </w:p>
        </w:tc>
        <w:tc>
          <w:tcPr>
            <w:tcW w:w="796" w:type="dxa"/>
            <w:vAlign w:val="center"/>
          </w:tcPr>
          <w:p w:rsidR="00B36F4E" w:rsidRPr="00CB4275" w:rsidRDefault="00B36F4E" w:rsidP="004E6AED">
            <w:pPr>
              <w:pStyle w:val="a3"/>
              <w:jc w:val="center"/>
              <w:rPr>
                <w:b/>
                <w:sz w:val="16"/>
                <w:szCs w:val="16"/>
              </w:rPr>
            </w:pPr>
          </w:p>
        </w:tc>
        <w:tc>
          <w:tcPr>
            <w:tcW w:w="775" w:type="dxa"/>
            <w:vAlign w:val="center"/>
          </w:tcPr>
          <w:p w:rsidR="00B36F4E" w:rsidRPr="00CB4275" w:rsidRDefault="00B36F4E" w:rsidP="004E6AED">
            <w:pPr>
              <w:pStyle w:val="a3"/>
              <w:jc w:val="center"/>
              <w:rPr>
                <w:b/>
                <w:sz w:val="16"/>
                <w:szCs w:val="16"/>
              </w:rPr>
            </w:pPr>
          </w:p>
        </w:tc>
        <w:tc>
          <w:tcPr>
            <w:tcW w:w="816" w:type="dxa"/>
            <w:vAlign w:val="center"/>
          </w:tcPr>
          <w:p w:rsidR="00B36F4E" w:rsidRPr="00CB4275" w:rsidRDefault="00B36F4E" w:rsidP="004E6AED">
            <w:pPr>
              <w:pStyle w:val="a3"/>
              <w:jc w:val="center"/>
              <w:rPr>
                <w:b/>
                <w:sz w:val="16"/>
                <w:szCs w:val="16"/>
              </w:rPr>
            </w:pPr>
          </w:p>
        </w:tc>
        <w:tc>
          <w:tcPr>
            <w:tcW w:w="891" w:type="dxa"/>
            <w:vAlign w:val="center"/>
          </w:tcPr>
          <w:p w:rsidR="00B36F4E" w:rsidRPr="00CB4275" w:rsidRDefault="00B36F4E" w:rsidP="004E6AED">
            <w:pPr>
              <w:pStyle w:val="a3"/>
              <w:jc w:val="center"/>
              <w:rPr>
                <w:b/>
                <w:sz w:val="16"/>
                <w:szCs w:val="16"/>
              </w:rPr>
            </w:pPr>
          </w:p>
        </w:tc>
        <w:tc>
          <w:tcPr>
            <w:tcW w:w="843" w:type="dxa"/>
            <w:vAlign w:val="center"/>
          </w:tcPr>
          <w:p w:rsidR="00B36F4E" w:rsidRPr="00CB4275" w:rsidRDefault="00B36F4E" w:rsidP="004E6AED">
            <w:pPr>
              <w:pStyle w:val="a3"/>
              <w:jc w:val="center"/>
              <w:rPr>
                <w:b/>
                <w:sz w:val="16"/>
                <w:szCs w:val="16"/>
              </w:rPr>
            </w:pPr>
            <w:r w:rsidRPr="00CB4275">
              <w:rPr>
                <w:b/>
                <w:sz w:val="16"/>
                <w:szCs w:val="16"/>
              </w:rPr>
              <w:t>Э – 4ч</w:t>
            </w:r>
          </w:p>
        </w:tc>
      </w:tr>
    </w:tbl>
    <w:p w:rsidR="00A84058" w:rsidRPr="002C4F6D" w:rsidRDefault="00A84058" w:rsidP="00A84058">
      <w:pPr>
        <w:pStyle w:val="a3"/>
        <w:rPr>
          <w:sz w:val="20"/>
          <w:szCs w:val="20"/>
        </w:rPr>
      </w:pPr>
      <w:r w:rsidRPr="002C4F6D">
        <w:rPr>
          <w:sz w:val="20"/>
          <w:szCs w:val="20"/>
        </w:rPr>
        <w:t>Условные обозначения: Т1 – номер темы, 2</w:t>
      </w:r>
      <w:r>
        <w:rPr>
          <w:sz w:val="20"/>
          <w:szCs w:val="20"/>
        </w:rPr>
        <w:t>ч</w:t>
      </w:r>
      <w:r w:rsidRPr="002C4F6D">
        <w:rPr>
          <w:sz w:val="20"/>
          <w:szCs w:val="20"/>
        </w:rPr>
        <w:t>, 3</w:t>
      </w:r>
      <w:r>
        <w:rPr>
          <w:sz w:val="20"/>
          <w:szCs w:val="20"/>
        </w:rPr>
        <w:t>ч</w:t>
      </w:r>
      <w:r w:rsidRPr="002C4F6D">
        <w:rPr>
          <w:sz w:val="20"/>
          <w:szCs w:val="20"/>
        </w:rPr>
        <w:t xml:space="preserve">… - количество часов на изучение темы, </w:t>
      </w:r>
      <w:proofErr w:type="spellStart"/>
      <w:proofErr w:type="gramStart"/>
      <w:r w:rsidRPr="002C4F6D">
        <w:rPr>
          <w:sz w:val="20"/>
          <w:szCs w:val="20"/>
        </w:rPr>
        <w:t>п</w:t>
      </w:r>
      <w:proofErr w:type="spellEnd"/>
      <w:proofErr w:type="gramEnd"/>
      <w:r w:rsidRPr="002C4F6D">
        <w:rPr>
          <w:sz w:val="20"/>
          <w:szCs w:val="20"/>
        </w:rPr>
        <w:t xml:space="preserve"> – практика, З – </w:t>
      </w:r>
      <w:r>
        <w:rPr>
          <w:sz w:val="20"/>
          <w:szCs w:val="20"/>
        </w:rPr>
        <w:t>задание</w:t>
      </w:r>
      <w:r w:rsidRPr="002C4F6D">
        <w:rPr>
          <w:sz w:val="20"/>
          <w:szCs w:val="20"/>
        </w:rPr>
        <w:t>, Э – экзамен</w:t>
      </w:r>
    </w:p>
    <w:p w:rsidR="00483C2A" w:rsidRPr="00592A56" w:rsidRDefault="00483C2A" w:rsidP="00483C2A">
      <w:pPr>
        <w:pStyle w:val="ConsPlusNormal"/>
        <w:ind w:firstLine="540"/>
        <w:jc w:val="both"/>
        <w:rPr>
          <w:sz w:val="16"/>
          <w:szCs w:val="16"/>
        </w:rPr>
      </w:pPr>
    </w:p>
    <w:p w:rsidR="00483C2A" w:rsidRDefault="00483C2A" w:rsidP="00483C2A">
      <w:pPr>
        <w:pStyle w:val="ConsPlusNormal"/>
        <w:jc w:val="center"/>
        <w:outlineLvl w:val="1"/>
      </w:pPr>
      <w:bookmarkStart w:id="6" w:name="Par9664"/>
      <w:bookmarkEnd w:id="6"/>
      <w:r>
        <w:lastRenderedPageBreak/>
        <w:t>III. РАБОЧИЕ ПРОГРАММЫ УЧЕБНЫХ ПРЕДМЕТОВ</w:t>
      </w:r>
    </w:p>
    <w:p w:rsidR="00483C2A" w:rsidRPr="00592A56" w:rsidRDefault="00483C2A" w:rsidP="00483C2A">
      <w:pPr>
        <w:pStyle w:val="ConsPlusNormal"/>
        <w:ind w:firstLine="540"/>
        <w:jc w:val="both"/>
        <w:rPr>
          <w:sz w:val="16"/>
          <w:szCs w:val="16"/>
        </w:rPr>
      </w:pPr>
    </w:p>
    <w:p w:rsidR="00483C2A" w:rsidRDefault="00483C2A" w:rsidP="00483C2A">
      <w:pPr>
        <w:pStyle w:val="ConsPlusNormal"/>
        <w:ind w:firstLine="540"/>
        <w:jc w:val="both"/>
        <w:outlineLvl w:val="2"/>
      </w:pPr>
      <w:bookmarkStart w:id="7" w:name="Par9666"/>
      <w:bookmarkEnd w:id="7"/>
      <w:r>
        <w:t>3.1. Базовый цикл программы.</w:t>
      </w:r>
    </w:p>
    <w:p w:rsidR="00483C2A" w:rsidRPr="00592A56" w:rsidRDefault="00483C2A" w:rsidP="00483C2A">
      <w:pPr>
        <w:pStyle w:val="ConsPlusNormal"/>
        <w:ind w:firstLine="540"/>
        <w:jc w:val="both"/>
        <w:rPr>
          <w:sz w:val="16"/>
          <w:szCs w:val="16"/>
        </w:rPr>
      </w:pPr>
    </w:p>
    <w:p w:rsidR="00483C2A" w:rsidRDefault="00483C2A" w:rsidP="00483C2A">
      <w:pPr>
        <w:pStyle w:val="ConsPlusNormal"/>
        <w:ind w:firstLine="540"/>
        <w:jc w:val="both"/>
        <w:outlineLvl w:val="3"/>
      </w:pPr>
      <w:bookmarkStart w:id="8" w:name="Par9668"/>
      <w:bookmarkEnd w:id="8"/>
      <w:r>
        <w:t>3.1.1. Учебный предмет "Основы законодательства в сфере дорожного движения".</w:t>
      </w:r>
    </w:p>
    <w:p w:rsidR="00483C2A" w:rsidRPr="00592A56" w:rsidRDefault="00483C2A" w:rsidP="00483C2A">
      <w:pPr>
        <w:pStyle w:val="ConsPlusNormal"/>
        <w:ind w:firstLine="540"/>
        <w:jc w:val="both"/>
        <w:rPr>
          <w:sz w:val="16"/>
          <w:szCs w:val="16"/>
        </w:rPr>
      </w:pPr>
    </w:p>
    <w:p w:rsidR="00483C2A" w:rsidRDefault="00483C2A" w:rsidP="00483C2A">
      <w:pPr>
        <w:pStyle w:val="ConsPlusNormal"/>
        <w:jc w:val="center"/>
        <w:outlineLvl w:val="4"/>
      </w:pPr>
      <w:bookmarkStart w:id="9" w:name="Par9670"/>
      <w:bookmarkEnd w:id="9"/>
      <w:r>
        <w:t>Распределение учебных часов по разделам и темам</w:t>
      </w:r>
    </w:p>
    <w:p w:rsidR="00483C2A" w:rsidRPr="007C07CA" w:rsidRDefault="00483C2A" w:rsidP="00483C2A">
      <w:pPr>
        <w:pStyle w:val="ConsPlusNormal"/>
        <w:jc w:val="right"/>
        <w:rPr>
          <w:sz w:val="16"/>
          <w:szCs w:val="16"/>
        </w:rPr>
      </w:pPr>
      <w:r w:rsidRPr="007C07CA">
        <w:rPr>
          <w:sz w:val="16"/>
          <w:szCs w:val="16"/>
        </w:rPr>
        <w:t>Таблица 2</w:t>
      </w:r>
    </w:p>
    <w:tbl>
      <w:tblPr>
        <w:tblW w:w="10773" w:type="dxa"/>
        <w:tblInd w:w="62" w:type="dxa"/>
        <w:tblLayout w:type="fixed"/>
        <w:tblCellMar>
          <w:top w:w="102" w:type="dxa"/>
          <w:left w:w="62" w:type="dxa"/>
          <w:bottom w:w="102" w:type="dxa"/>
          <w:right w:w="62" w:type="dxa"/>
        </w:tblCellMar>
        <w:tblLook w:val="0000"/>
      </w:tblPr>
      <w:tblGrid>
        <w:gridCol w:w="7088"/>
        <w:gridCol w:w="709"/>
        <w:gridCol w:w="1559"/>
        <w:gridCol w:w="1417"/>
      </w:tblGrid>
      <w:tr w:rsidR="00483C2A" w:rsidTr="000E5F60">
        <w:tc>
          <w:tcPr>
            <w:tcW w:w="7088" w:type="dxa"/>
            <w:vMerge w:val="restart"/>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Наименование разделов и тем</w:t>
            </w:r>
          </w:p>
        </w:tc>
        <w:tc>
          <w:tcPr>
            <w:tcW w:w="3685" w:type="dxa"/>
            <w:gridSpan w:val="3"/>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Количество часов</w:t>
            </w:r>
          </w:p>
        </w:tc>
      </w:tr>
      <w:tr w:rsidR="00483C2A" w:rsidTr="000E5F60">
        <w:tc>
          <w:tcPr>
            <w:tcW w:w="7088" w:type="dxa"/>
            <w:vMerge/>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Всего</w:t>
            </w:r>
          </w:p>
        </w:tc>
        <w:tc>
          <w:tcPr>
            <w:tcW w:w="2976" w:type="dxa"/>
            <w:gridSpan w:val="2"/>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В том числе</w:t>
            </w:r>
          </w:p>
        </w:tc>
      </w:tr>
      <w:tr w:rsidR="00483C2A" w:rsidTr="000E5F60">
        <w:tc>
          <w:tcPr>
            <w:tcW w:w="7088" w:type="dxa"/>
            <w:vMerge/>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p>
        </w:tc>
        <w:tc>
          <w:tcPr>
            <w:tcW w:w="709" w:type="dxa"/>
            <w:vMerge/>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Теоретические занятия</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Практические занятия</w:t>
            </w:r>
          </w:p>
        </w:tc>
      </w:tr>
      <w:tr w:rsidR="00483C2A" w:rsidTr="000E5F60">
        <w:tc>
          <w:tcPr>
            <w:tcW w:w="10773" w:type="dxa"/>
            <w:gridSpan w:val="4"/>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outlineLvl w:val="5"/>
              <w:rPr>
                <w:sz w:val="18"/>
                <w:szCs w:val="18"/>
              </w:rPr>
            </w:pPr>
            <w:bookmarkStart w:id="10" w:name="Par9680"/>
            <w:bookmarkEnd w:id="10"/>
            <w:r w:rsidRPr="00592A56">
              <w:rPr>
                <w:sz w:val="18"/>
                <w:szCs w:val="18"/>
              </w:rPr>
              <w:t>Законодательство в сфере дорожного движения</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Законодательство, устанавливающее ответственность за нарушения в сфере дорожного движения</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3</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3</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Итого по разделу</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10773" w:type="dxa"/>
            <w:gridSpan w:val="4"/>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outlineLvl w:val="5"/>
              <w:rPr>
                <w:sz w:val="18"/>
                <w:szCs w:val="18"/>
              </w:rPr>
            </w:pPr>
            <w:bookmarkStart w:id="11" w:name="Par9693"/>
            <w:bookmarkEnd w:id="11"/>
            <w:r w:rsidRPr="00592A56">
              <w:rPr>
                <w:sz w:val="18"/>
                <w:szCs w:val="18"/>
              </w:rPr>
              <w:t>Правила дорожного движения</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Общие положения, основные понятия и термины, используемые в Правилах дорожного движения</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Обязанности участников дорожного движения</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Дорожные знаки</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5</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5</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Дорожная разметка</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Порядок движения и расположение транспортных средств на проезжей части</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6</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Остановка и стоянка транспортных средств</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Регулирование дорожного движения</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Проезд перекрестков</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6</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Проезд пешеходных переходов, мест остановок маршрутных транспортных средств и железнодорожных переездов</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6</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Порядок использования внешних световых приборов и звуковых сигналов</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Буксировка транспортных средств, перевозка людей и грузов</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Требования к оборудованию и техническому состоянию транспортных средств</w:t>
            </w:r>
          </w:p>
          <w:p w:rsidR="00607CB2" w:rsidRPr="00592A56" w:rsidRDefault="00607CB2" w:rsidP="00483C2A">
            <w:pPr>
              <w:pStyle w:val="ConsPlusNormal"/>
              <w:rPr>
                <w:sz w:val="18"/>
                <w:szCs w:val="18"/>
              </w:rPr>
            </w:pPr>
            <w:r w:rsidRPr="00592A56">
              <w:rPr>
                <w:sz w:val="18"/>
                <w:szCs w:val="18"/>
              </w:rPr>
              <w:t>Зачет</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Итого по разделу</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38</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26</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12</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Итого</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30</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12</w:t>
            </w:r>
          </w:p>
        </w:tc>
      </w:tr>
    </w:tbl>
    <w:p w:rsidR="00483C2A" w:rsidRPr="00592A56" w:rsidRDefault="00483C2A" w:rsidP="00483C2A">
      <w:pPr>
        <w:pStyle w:val="ConsPlusNormal"/>
        <w:ind w:firstLine="540"/>
        <w:jc w:val="both"/>
        <w:rPr>
          <w:sz w:val="16"/>
          <w:szCs w:val="16"/>
        </w:rPr>
      </w:pPr>
    </w:p>
    <w:p w:rsidR="00483C2A" w:rsidRDefault="00483C2A" w:rsidP="00483C2A">
      <w:pPr>
        <w:pStyle w:val="ConsPlusNormal"/>
        <w:ind w:firstLine="540"/>
        <w:jc w:val="both"/>
        <w:outlineLvl w:val="4"/>
      </w:pPr>
      <w:bookmarkStart w:id="12" w:name="Par9751"/>
      <w:bookmarkEnd w:id="12"/>
      <w:r>
        <w:t>3.1.1.1. Законодательство в сфере дорожного движения.</w:t>
      </w:r>
    </w:p>
    <w:p w:rsidR="00483C2A" w:rsidRDefault="00607CB2" w:rsidP="00483C2A">
      <w:pPr>
        <w:pStyle w:val="ConsPlusNormal"/>
        <w:ind w:firstLine="540"/>
        <w:jc w:val="both"/>
      </w:pPr>
      <w:r w:rsidRPr="00E116D8">
        <w:rPr>
          <w:b/>
        </w:rPr>
        <w:t>Тема</w:t>
      </w:r>
      <w:r>
        <w:rPr>
          <w:b/>
        </w:rPr>
        <w:t xml:space="preserve"> №</w:t>
      </w:r>
      <w:r w:rsidRPr="00E116D8">
        <w:rPr>
          <w:b/>
        </w:rPr>
        <w:t xml:space="preserve"> 1 - </w:t>
      </w:r>
      <w:r w:rsidR="00483C2A" w:rsidRPr="00607CB2">
        <w:rPr>
          <w:b/>
        </w:rPr>
        <w:t>Законодательство, определяющее правовые основы обеспечения безопасности дорожного движения и регулирующее отношения в сфере взаимодействия общества и природы:</w:t>
      </w:r>
      <w:r w:rsidR="00483C2A">
        <w:t xml:space="preserve"> общие положения; права и обязанности граждан, общественных и иных организаций в области охраны окружающей среды; ответственность за нарушение законодательства в области охраны окружающей среды.</w:t>
      </w:r>
    </w:p>
    <w:p w:rsidR="00483C2A" w:rsidRDefault="00607CB2" w:rsidP="00483C2A">
      <w:pPr>
        <w:pStyle w:val="ConsPlusNormal"/>
        <w:ind w:firstLine="540"/>
        <w:jc w:val="both"/>
      </w:pPr>
      <w:proofErr w:type="gramStart"/>
      <w:r w:rsidRPr="00E116D8">
        <w:rPr>
          <w:b/>
        </w:rPr>
        <w:t>Тема</w:t>
      </w:r>
      <w:r>
        <w:rPr>
          <w:b/>
        </w:rPr>
        <w:t xml:space="preserve"> №</w:t>
      </w:r>
      <w:r w:rsidRPr="00E116D8">
        <w:rPr>
          <w:b/>
        </w:rPr>
        <w:t xml:space="preserve"> </w:t>
      </w:r>
      <w:r>
        <w:rPr>
          <w:b/>
        </w:rPr>
        <w:t>2</w:t>
      </w:r>
      <w:r w:rsidRPr="00E116D8">
        <w:rPr>
          <w:b/>
        </w:rPr>
        <w:t xml:space="preserve"> - </w:t>
      </w:r>
      <w:r w:rsidR="00483C2A" w:rsidRPr="00607CB2">
        <w:rPr>
          <w:b/>
        </w:rPr>
        <w:t xml:space="preserve">Законодательство, устанавливающее ответственность за нарушения в сфере дорожного движения: </w:t>
      </w:r>
      <w:r w:rsidR="00483C2A">
        <w:t>задачи и принципы Уголовного кодекса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законодательства об административных правонарушениях; административное правонарушение и административная ответственность;</w:t>
      </w:r>
      <w:proofErr w:type="gramEnd"/>
      <w:r w:rsidR="00483C2A">
        <w:t xml:space="preserve"> </w:t>
      </w:r>
      <w:proofErr w:type="gramStart"/>
      <w:r w:rsidR="00483C2A">
        <w:t xml:space="preserve">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w:t>
      </w:r>
      <w:r w:rsidR="00483C2A">
        <w:lastRenderedPageBreak/>
        <w:t>против порядка управления; исполнение постановлений по делам об административных правонарушениях; размеры штрафов за административные правонарушения; гражданское законодательство; возникновение гражданских прав и обязанностей, осуществление и защита гражданских прав; объекты гражданских прав;</w:t>
      </w:r>
      <w:proofErr w:type="gramEnd"/>
      <w:r w:rsidR="00483C2A">
        <w:t xml:space="preserve"> </w:t>
      </w:r>
      <w:proofErr w:type="gramStart"/>
      <w:r w:rsidR="00483C2A">
        <w:t xml:space="preserve">право собственности и другие вещные права; аренда транспортных средств; страхование;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w:t>
      </w:r>
      <w:proofErr w:type="spellStart"/>
      <w:r w:rsidR="00483C2A">
        <w:t>причинителя</w:t>
      </w:r>
      <w:proofErr w:type="spellEnd"/>
      <w:r w:rsidR="00483C2A">
        <w:t xml:space="preserve"> вреда; общие положения; условия и порядок осуществления обязательного страхования; компенсационные выплаты.</w:t>
      </w:r>
      <w:proofErr w:type="gramEnd"/>
    </w:p>
    <w:p w:rsidR="00483C2A" w:rsidRPr="00592A56" w:rsidRDefault="00483C2A" w:rsidP="00483C2A">
      <w:pPr>
        <w:pStyle w:val="ConsPlusNormal"/>
        <w:ind w:firstLine="540"/>
        <w:jc w:val="both"/>
        <w:rPr>
          <w:sz w:val="16"/>
          <w:szCs w:val="16"/>
        </w:rPr>
      </w:pPr>
    </w:p>
    <w:p w:rsidR="00483C2A" w:rsidRDefault="00483C2A" w:rsidP="00483C2A">
      <w:pPr>
        <w:pStyle w:val="ConsPlusNormal"/>
        <w:ind w:firstLine="540"/>
        <w:jc w:val="both"/>
        <w:outlineLvl w:val="4"/>
      </w:pPr>
      <w:bookmarkStart w:id="13" w:name="Par9755"/>
      <w:bookmarkEnd w:id="13"/>
      <w:r>
        <w:t>3.1.1.2. Правила дорожного движения.</w:t>
      </w:r>
    </w:p>
    <w:p w:rsidR="00483C2A" w:rsidRDefault="00607CB2" w:rsidP="00483C2A">
      <w:pPr>
        <w:pStyle w:val="ConsPlusNormal"/>
        <w:ind w:firstLine="540"/>
        <w:jc w:val="both"/>
      </w:pPr>
      <w:proofErr w:type="gramStart"/>
      <w:r w:rsidRPr="00E116D8">
        <w:rPr>
          <w:b/>
        </w:rPr>
        <w:t>Тема</w:t>
      </w:r>
      <w:r>
        <w:rPr>
          <w:b/>
        </w:rPr>
        <w:t xml:space="preserve"> №</w:t>
      </w:r>
      <w:r w:rsidRPr="00E116D8">
        <w:rPr>
          <w:b/>
        </w:rPr>
        <w:t xml:space="preserve"> </w:t>
      </w:r>
      <w:r>
        <w:rPr>
          <w:b/>
        </w:rPr>
        <w:t>3</w:t>
      </w:r>
      <w:r w:rsidRPr="00E116D8">
        <w:rPr>
          <w:b/>
        </w:rPr>
        <w:t xml:space="preserve"> - </w:t>
      </w:r>
      <w:r w:rsidR="00483C2A" w:rsidRPr="00607CB2">
        <w:rPr>
          <w:b/>
        </w:rPr>
        <w:t xml:space="preserve">Общие положения, основные понятия и термины, используемые в Правилах дорожного движения: </w:t>
      </w:r>
      <w:r w:rsidR="00483C2A">
        <w:t>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w:t>
      </w:r>
      <w:proofErr w:type="gramEnd"/>
      <w:r w:rsidR="00483C2A">
        <w:t xml:space="preserve"> </w:t>
      </w:r>
      <w:proofErr w:type="gramStart"/>
      <w:r w:rsidR="00483C2A">
        <w:t>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w:t>
      </w:r>
      <w:proofErr w:type="gramEnd"/>
      <w:r w:rsidR="00483C2A">
        <w:t xml:space="preserve"> </w:t>
      </w:r>
      <w:proofErr w:type="gramStart"/>
      <w:r w:rsidR="00483C2A">
        <w:t>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темное время суток и в условиях недостаточной видимости; населенный пункт: обозначение населенных пунктов с помощью дорожных знаков;</w:t>
      </w:r>
      <w:proofErr w:type="gramEnd"/>
      <w:r w:rsidR="00483C2A">
        <w:t xml:space="preserve"> различия в порядке движения по населенным пунктам в зависимости от их обозначения.</w:t>
      </w:r>
    </w:p>
    <w:p w:rsidR="00483C2A" w:rsidRDefault="00607CB2" w:rsidP="00483C2A">
      <w:pPr>
        <w:pStyle w:val="ConsPlusNormal"/>
        <w:ind w:firstLine="540"/>
        <w:jc w:val="both"/>
      </w:pPr>
      <w:proofErr w:type="gramStart"/>
      <w:r w:rsidRPr="00E116D8">
        <w:rPr>
          <w:b/>
        </w:rPr>
        <w:t>Тема</w:t>
      </w:r>
      <w:r>
        <w:rPr>
          <w:b/>
        </w:rPr>
        <w:t xml:space="preserve"> №</w:t>
      </w:r>
      <w:r w:rsidRPr="00E116D8">
        <w:rPr>
          <w:b/>
        </w:rPr>
        <w:t xml:space="preserve"> </w:t>
      </w:r>
      <w:r>
        <w:rPr>
          <w:b/>
        </w:rPr>
        <w:t>4</w:t>
      </w:r>
      <w:r w:rsidRPr="00E116D8">
        <w:rPr>
          <w:b/>
        </w:rPr>
        <w:t xml:space="preserve"> - </w:t>
      </w:r>
      <w:r w:rsidR="00483C2A" w:rsidRPr="00607CB2">
        <w:rPr>
          <w:b/>
        </w:rPr>
        <w:t>Обязанности участников дорожного движения:</w:t>
      </w:r>
      <w:r w:rsidR="00483C2A">
        <w:t xml:space="preserve">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w:t>
      </w:r>
      <w:proofErr w:type="gramEnd"/>
      <w:r w:rsidR="00483C2A">
        <w:t xml:space="preserve"> </w:t>
      </w:r>
      <w:proofErr w:type="gramStart"/>
      <w:r w:rsidR="00483C2A">
        <w:t>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roofErr w:type="gramEnd"/>
    </w:p>
    <w:p w:rsidR="00483C2A" w:rsidRDefault="00607CB2" w:rsidP="00483C2A">
      <w:pPr>
        <w:pStyle w:val="ConsPlusNormal"/>
        <w:ind w:firstLine="540"/>
        <w:jc w:val="both"/>
      </w:pPr>
      <w:proofErr w:type="gramStart"/>
      <w:r w:rsidRPr="00E116D8">
        <w:rPr>
          <w:b/>
        </w:rPr>
        <w:t>Тема</w:t>
      </w:r>
      <w:r>
        <w:rPr>
          <w:b/>
        </w:rPr>
        <w:t xml:space="preserve"> №</w:t>
      </w:r>
      <w:r w:rsidRPr="00E116D8">
        <w:rPr>
          <w:b/>
        </w:rPr>
        <w:t xml:space="preserve"> </w:t>
      </w:r>
      <w:r>
        <w:rPr>
          <w:b/>
        </w:rPr>
        <w:t>5</w:t>
      </w:r>
      <w:r w:rsidRPr="00E116D8">
        <w:rPr>
          <w:b/>
        </w:rPr>
        <w:t xml:space="preserve"> - </w:t>
      </w:r>
      <w:r w:rsidR="00483C2A" w:rsidRPr="00607CB2">
        <w:rPr>
          <w:b/>
        </w:rPr>
        <w:t xml:space="preserve">Дорожные знаки: </w:t>
      </w:r>
      <w:r w:rsidR="00483C2A">
        <w:t>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w:t>
      </w:r>
      <w:proofErr w:type="gramEnd"/>
      <w:r w:rsidR="00483C2A">
        <w:t xml:space="preserve"> </w:t>
      </w:r>
      <w:proofErr w:type="gramStart"/>
      <w:r w:rsidR="00483C2A">
        <w:t>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w:t>
      </w:r>
      <w:proofErr w:type="gramEnd"/>
      <w:r w:rsidR="00483C2A">
        <w:t xml:space="preserve"> </w:t>
      </w:r>
      <w:proofErr w:type="gramStart"/>
      <w:r w:rsidR="00483C2A">
        <w:t>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w:t>
      </w:r>
      <w:proofErr w:type="gramEnd"/>
      <w:r w:rsidR="00483C2A">
        <w:t xml:space="preserve"> назначение знаков сервиса; название, значение и порядок установки знаков 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483C2A" w:rsidRDefault="00607CB2" w:rsidP="00483C2A">
      <w:pPr>
        <w:pStyle w:val="ConsPlusNormal"/>
        <w:ind w:firstLine="540"/>
        <w:jc w:val="both"/>
      </w:pPr>
      <w:r w:rsidRPr="00E116D8">
        <w:rPr>
          <w:b/>
        </w:rPr>
        <w:t>Тема</w:t>
      </w:r>
      <w:r>
        <w:rPr>
          <w:b/>
        </w:rPr>
        <w:t xml:space="preserve"> №</w:t>
      </w:r>
      <w:r w:rsidRPr="00E116D8">
        <w:rPr>
          <w:b/>
        </w:rPr>
        <w:t xml:space="preserve"> </w:t>
      </w:r>
      <w:r>
        <w:rPr>
          <w:b/>
        </w:rPr>
        <w:t>6</w:t>
      </w:r>
      <w:r w:rsidRPr="00E116D8">
        <w:rPr>
          <w:b/>
        </w:rPr>
        <w:t xml:space="preserve"> - </w:t>
      </w:r>
      <w:r w:rsidR="00483C2A" w:rsidRPr="00607CB2">
        <w:rPr>
          <w:b/>
        </w:rPr>
        <w:t xml:space="preserve">Дорожная разметка и ее характеристики: </w:t>
      </w:r>
      <w:r w:rsidR="00483C2A">
        <w:t>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
    <w:p w:rsidR="00483C2A" w:rsidRDefault="00607CB2" w:rsidP="00483C2A">
      <w:pPr>
        <w:pStyle w:val="ConsPlusNormal"/>
        <w:ind w:firstLine="540"/>
        <w:jc w:val="both"/>
      </w:pPr>
      <w:proofErr w:type="gramStart"/>
      <w:r w:rsidRPr="00E116D8">
        <w:rPr>
          <w:b/>
        </w:rPr>
        <w:t>Тема</w:t>
      </w:r>
      <w:r>
        <w:rPr>
          <w:b/>
        </w:rPr>
        <w:t xml:space="preserve"> №</w:t>
      </w:r>
      <w:r w:rsidRPr="00E116D8">
        <w:rPr>
          <w:b/>
        </w:rPr>
        <w:t xml:space="preserve"> </w:t>
      </w:r>
      <w:r>
        <w:rPr>
          <w:b/>
        </w:rPr>
        <w:t>7</w:t>
      </w:r>
      <w:r w:rsidRPr="00E116D8">
        <w:rPr>
          <w:b/>
        </w:rPr>
        <w:t xml:space="preserve"> - </w:t>
      </w:r>
      <w:r w:rsidR="00483C2A" w:rsidRPr="00607CB2">
        <w:rPr>
          <w:b/>
        </w:rPr>
        <w:t>Порядок движения и расположение транспортных средств на проезжей части:</w:t>
      </w:r>
      <w:r w:rsidR="00483C2A">
        <w:t xml:space="preserve">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w:t>
      </w:r>
      <w:proofErr w:type="gramEnd"/>
      <w:r w:rsidR="00483C2A">
        <w:t xml:space="preserve">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w:t>
      </w:r>
      <w:r w:rsidR="00483C2A">
        <w:lastRenderedPageBreak/>
        <w:t xml:space="preserve">транспортных средств; </w:t>
      </w:r>
      <w:proofErr w:type="gramStart"/>
      <w:r w:rsidR="00483C2A">
        <w:t>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w:t>
      </w:r>
      <w:proofErr w:type="gramEnd"/>
      <w:r w:rsidR="00483C2A">
        <w:t xml:space="preserve"> действия водителей перед началом обгона и при обгоне; места, где обгон запрещен; опережение транспортных сре</w:t>
      </w:r>
      <w:proofErr w:type="gramStart"/>
      <w:r w:rsidR="00483C2A">
        <w:t>дств пр</w:t>
      </w:r>
      <w:proofErr w:type="gramEnd"/>
      <w:r w:rsidR="00483C2A">
        <w:t xml:space="preserve">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w:t>
      </w:r>
      <w:proofErr w:type="gramStart"/>
      <w:r w:rsidR="00483C2A">
        <w:t>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w:t>
      </w:r>
      <w:proofErr w:type="gramEnd"/>
      <w:r w:rsidR="00483C2A">
        <w:t xml:space="preserve">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w:t>
      </w:r>
    </w:p>
    <w:p w:rsidR="00607CB2" w:rsidRPr="001A19C5" w:rsidRDefault="00607CB2" w:rsidP="00607CB2">
      <w:pPr>
        <w:pStyle w:val="ConsPlusNormal"/>
        <w:ind w:firstLine="540"/>
        <w:jc w:val="both"/>
        <w:rPr>
          <w:b/>
        </w:rPr>
      </w:pPr>
      <w:r w:rsidRPr="001A19C5">
        <w:rPr>
          <w:b/>
        </w:rPr>
        <w:t xml:space="preserve">Практические занятия по теме № 7 </w:t>
      </w:r>
    </w:p>
    <w:p w:rsidR="00607CB2" w:rsidRDefault="00607CB2" w:rsidP="00607CB2">
      <w:pPr>
        <w:pStyle w:val="ConsPlusNormal"/>
        <w:ind w:firstLine="540"/>
        <w:jc w:val="both"/>
      </w:pPr>
      <w:r>
        <w:t>Решение ситуационных задач.</w:t>
      </w:r>
    </w:p>
    <w:p w:rsidR="00483C2A" w:rsidRDefault="00607CB2" w:rsidP="00483C2A">
      <w:pPr>
        <w:pStyle w:val="ConsPlusNormal"/>
        <w:ind w:firstLine="540"/>
        <w:jc w:val="both"/>
      </w:pPr>
      <w:proofErr w:type="gramStart"/>
      <w:r w:rsidRPr="00E116D8">
        <w:rPr>
          <w:b/>
        </w:rPr>
        <w:t>Тема</w:t>
      </w:r>
      <w:r>
        <w:rPr>
          <w:b/>
        </w:rPr>
        <w:t xml:space="preserve"> №</w:t>
      </w:r>
      <w:r w:rsidRPr="00E116D8">
        <w:rPr>
          <w:b/>
        </w:rPr>
        <w:t xml:space="preserve"> </w:t>
      </w:r>
      <w:r>
        <w:rPr>
          <w:b/>
        </w:rPr>
        <w:t>8</w:t>
      </w:r>
      <w:r w:rsidRPr="00E116D8">
        <w:rPr>
          <w:b/>
        </w:rPr>
        <w:t xml:space="preserve"> - </w:t>
      </w:r>
      <w:r w:rsidR="00483C2A" w:rsidRPr="00607CB2">
        <w:rPr>
          <w:b/>
        </w:rPr>
        <w:t>Остановка и стоянка транспортных средств:</w:t>
      </w:r>
      <w:r w:rsidR="00483C2A">
        <w:t xml:space="preserve">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w:t>
      </w:r>
      <w:proofErr w:type="gramEnd"/>
      <w:r w:rsidR="00483C2A">
        <w:t xml:space="preserve">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w:t>
      </w:r>
    </w:p>
    <w:p w:rsidR="00607CB2" w:rsidRPr="001A19C5" w:rsidRDefault="00607CB2" w:rsidP="00607CB2">
      <w:pPr>
        <w:pStyle w:val="ConsPlusNormal"/>
        <w:ind w:firstLine="540"/>
        <w:jc w:val="both"/>
        <w:rPr>
          <w:b/>
        </w:rPr>
      </w:pPr>
      <w:r w:rsidRPr="001A19C5">
        <w:rPr>
          <w:b/>
        </w:rPr>
        <w:t xml:space="preserve">Практические занятия по теме № </w:t>
      </w:r>
      <w:r>
        <w:rPr>
          <w:b/>
        </w:rPr>
        <w:t>8</w:t>
      </w:r>
    </w:p>
    <w:p w:rsidR="00607CB2" w:rsidRDefault="00607CB2" w:rsidP="00607CB2">
      <w:pPr>
        <w:pStyle w:val="ConsPlusNormal"/>
        <w:ind w:firstLine="540"/>
        <w:jc w:val="both"/>
      </w:pPr>
      <w:r>
        <w:t>Решение ситуационных задач.</w:t>
      </w:r>
    </w:p>
    <w:p w:rsidR="00483C2A" w:rsidRDefault="00607CB2" w:rsidP="00483C2A">
      <w:pPr>
        <w:pStyle w:val="ConsPlusNormal"/>
        <w:ind w:firstLine="540"/>
        <w:jc w:val="both"/>
      </w:pPr>
      <w:proofErr w:type="gramStart"/>
      <w:r w:rsidRPr="00E116D8">
        <w:rPr>
          <w:b/>
        </w:rPr>
        <w:t>Тема</w:t>
      </w:r>
      <w:r>
        <w:rPr>
          <w:b/>
        </w:rPr>
        <w:t xml:space="preserve"> №</w:t>
      </w:r>
      <w:r w:rsidRPr="00E116D8">
        <w:rPr>
          <w:b/>
        </w:rPr>
        <w:t xml:space="preserve"> </w:t>
      </w:r>
      <w:r>
        <w:rPr>
          <w:b/>
        </w:rPr>
        <w:t>9</w:t>
      </w:r>
      <w:r w:rsidRPr="00E116D8">
        <w:rPr>
          <w:b/>
        </w:rPr>
        <w:t xml:space="preserve"> - </w:t>
      </w:r>
      <w:r w:rsidR="00483C2A" w:rsidRPr="00607CB2">
        <w:rPr>
          <w:b/>
        </w:rPr>
        <w:t>Регулирование дорожного движения:</w:t>
      </w:r>
      <w:r w:rsidR="00483C2A">
        <w:t xml:space="preserve">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w:t>
      </w:r>
      <w:proofErr w:type="gramEnd"/>
      <w:r w:rsidR="00483C2A">
        <w:t xml:space="preserve">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607CB2" w:rsidRDefault="00607CB2" w:rsidP="00483C2A">
      <w:pPr>
        <w:pStyle w:val="ConsPlusNormal"/>
        <w:ind w:firstLine="540"/>
        <w:jc w:val="both"/>
      </w:pPr>
      <w:r w:rsidRPr="00E116D8">
        <w:rPr>
          <w:b/>
        </w:rPr>
        <w:t>Тема</w:t>
      </w:r>
      <w:r>
        <w:rPr>
          <w:b/>
        </w:rPr>
        <w:t xml:space="preserve"> №</w:t>
      </w:r>
      <w:r w:rsidRPr="00E116D8">
        <w:rPr>
          <w:b/>
        </w:rPr>
        <w:t xml:space="preserve"> </w:t>
      </w:r>
      <w:r>
        <w:rPr>
          <w:b/>
        </w:rPr>
        <w:t>10</w:t>
      </w:r>
      <w:r w:rsidRPr="00E116D8">
        <w:rPr>
          <w:b/>
        </w:rPr>
        <w:t xml:space="preserve"> - </w:t>
      </w:r>
      <w:r w:rsidR="00483C2A" w:rsidRPr="00607CB2">
        <w:rPr>
          <w:b/>
        </w:rPr>
        <w:t>Проезд перекрестков:</w:t>
      </w:r>
      <w:r w:rsidR="00483C2A">
        <w:t xml:space="preserve">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перекрестку,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w:t>
      </w:r>
      <w:r>
        <w:t>.</w:t>
      </w:r>
    </w:p>
    <w:p w:rsidR="00607CB2" w:rsidRPr="001A19C5" w:rsidRDefault="00607CB2" w:rsidP="00607CB2">
      <w:pPr>
        <w:pStyle w:val="ConsPlusNormal"/>
        <w:ind w:firstLine="540"/>
        <w:jc w:val="both"/>
        <w:rPr>
          <w:b/>
        </w:rPr>
      </w:pPr>
      <w:r w:rsidRPr="001A19C5">
        <w:rPr>
          <w:b/>
        </w:rPr>
        <w:t xml:space="preserve">Практические занятия по теме № </w:t>
      </w:r>
      <w:r>
        <w:rPr>
          <w:b/>
        </w:rPr>
        <w:t>10</w:t>
      </w:r>
    </w:p>
    <w:p w:rsidR="00607CB2" w:rsidRDefault="00607CB2" w:rsidP="00607CB2">
      <w:pPr>
        <w:pStyle w:val="ConsPlusNormal"/>
        <w:ind w:firstLine="540"/>
        <w:jc w:val="both"/>
      </w:pPr>
      <w:r>
        <w:t>Решение ситуационных задач.</w:t>
      </w:r>
    </w:p>
    <w:p w:rsidR="00415710" w:rsidRDefault="00607CB2" w:rsidP="00415710">
      <w:pPr>
        <w:pStyle w:val="ConsPlusNormal"/>
        <w:ind w:firstLine="540"/>
        <w:jc w:val="both"/>
        <w:rPr>
          <w:b/>
        </w:rPr>
      </w:pPr>
      <w:r w:rsidRPr="00E116D8">
        <w:rPr>
          <w:b/>
        </w:rPr>
        <w:t>Тема</w:t>
      </w:r>
      <w:r>
        <w:rPr>
          <w:b/>
        </w:rPr>
        <w:t xml:space="preserve"> №</w:t>
      </w:r>
      <w:r w:rsidRPr="00E116D8">
        <w:rPr>
          <w:b/>
        </w:rPr>
        <w:t xml:space="preserve"> 1</w:t>
      </w:r>
      <w:r>
        <w:rPr>
          <w:b/>
        </w:rPr>
        <w:t>1</w:t>
      </w:r>
      <w:r w:rsidRPr="00E116D8">
        <w:rPr>
          <w:b/>
        </w:rPr>
        <w:t xml:space="preserve"> - </w:t>
      </w:r>
      <w:r w:rsidR="00483C2A" w:rsidRPr="00607CB2">
        <w:rPr>
          <w:b/>
        </w:rPr>
        <w:t xml:space="preserve">Проезд пешеходных переходов, мест остановок маршрутных транспортных средств и железнодорожных переездов: </w:t>
      </w:r>
      <w:r w:rsidR="00483C2A">
        <w:t xml:space="preserve">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w:t>
      </w:r>
      <w:proofErr w:type="gramStart"/>
      <w:r w:rsidR="00483C2A">
        <w:t>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w:t>
      </w:r>
      <w:proofErr w:type="gramEnd"/>
      <w:r w:rsidR="00483C2A">
        <w:t xml:space="preserve">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w:t>
      </w:r>
    </w:p>
    <w:p w:rsidR="00415710" w:rsidRPr="001A19C5" w:rsidRDefault="00415710" w:rsidP="00415710">
      <w:pPr>
        <w:pStyle w:val="ConsPlusNormal"/>
        <w:ind w:firstLine="540"/>
        <w:jc w:val="both"/>
        <w:rPr>
          <w:b/>
        </w:rPr>
      </w:pPr>
      <w:r w:rsidRPr="001A19C5">
        <w:rPr>
          <w:b/>
        </w:rPr>
        <w:t xml:space="preserve">Практические занятия по теме № </w:t>
      </w:r>
      <w:r>
        <w:rPr>
          <w:b/>
        </w:rPr>
        <w:t>11</w:t>
      </w:r>
      <w:r w:rsidRPr="001A19C5">
        <w:rPr>
          <w:b/>
        </w:rPr>
        <w:t xml:space="preserve"> </w:t>
      </w:r>
    </w:p>
    <w:p w:rsidR="00415710" w:rsidRDefault="00415710" w:rsidP="00415710">
      <w:pPr>
        <w:pStyle w:val="ConsPlusNormal"/>
        <w:ind w:firstLine="540"/>
        <w:jc w:val="both"/>
      </w:pPr>
      <w:r>
        <w:t>Решение ситуационных задач.</w:t>
      </w:r>
    </w:p>
    <w:p w:rsidR="00483C2A" w:rsidRDefault="00607CB2" w:rsidP="00483C2A">
      <w:pPr>
        <w:pStyle w:val="ConsPlusNormal"/>
        <w:ind w:firstLine="540"/>
        <w:jc w:val="both"/>
      </w:pPr>
      <w:proofErr w:type="gramStart"/>
      <w:r w:rsidRPr="00E116D8">
        <w:rPr>
          <w:b/>
        </w:rPr>
        <w:t>Тема</w:t>
      </w:r>
      <w:r>
        <w:rPr>
          <w:b/>
        </w:rPr>
        <w:t xml:space="preserve"> №</w:t>
      </w:r>
      <w:r w:rsidRPr="00E116D8">
        <w:rPr>
          <w:b/>
        </w:rPr>
        <w:t xml:space="preserve"> 1</w:t>
      </w:r>
      <w:r>
        <w:rPr>
          <w:b/>
        </w:rPr>
        <w:t>2</w:t>
      </w:r>
      <w:r w:rsidRPr="00E116D8">
        <w:rPr>
          <w:b/>
        </w:rPr>
        <w:t xml:space="preserve"> - </w:t>
      </w:r>
      <w:r w:rsidR="00483C2A" w:rsidRPr="00607CB2">
        <w:rPr>
          <w:b/>
        </w:rPr>
        <w:t xml:space="preserve">Порядок использования внешних световых приборов и звуковых сигналов: </w:t>
      </w:r>
      <w:r w:rsidR="00483C2A">
        <w:t>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w:t>
      </w:r>
      <w:proofErr w:type="gramEnd"/>
      <w:r w:rsidR="00483C2A">
        <w:t xml:space="preserve"> порядок использования </w:t>
      </w:r>
      <w:proofErr w:type="spellStart"/>
      <w:r w:rsidR="00483C2A">
        <w:t>противотуманных</w:t>
      </w:r>
      <w:proofErr w:type="spellEnd"/>
      <w:r w:rsidR="00483C2A">
        <w:t xml:space="preserve"> фар и задних </w:t>
      </w:r>
      <w:proofErr w:type="spellStart"/>
      <w:r w:rsidR="00483C2A">
        <w:t>противотуманных</w:t>
      </w:r>
      <w:proofErr w:type="spellEnd"/>
      <w:r w:rsidR="00483C2A">
        <w:t xml:space="preserve"> фонарей; использование фары-искателя, фары-прожектора и знака автопоезда; порядок применения звуковых сигналов в различных условиях движения.</w:t>
      </w:r>
    </w:p>
    <w:p w:rsidR="00483C2A" w:rsidRDefault="00607CB2" w:rsidP="00483C2A">
      <w:pPr>
        <w:pStyle w:val="ConsPlusNormal"/>
        <w:ind w:firstLine="540"/>
        <w:jc w:val="both"/>
      </w:pPr>
      <w:proofErr w:type="gramStart"/>
      <w:r w:rsidRPr="00E116D8">
        <w:rPr>
          <w:b/>
        </w:rPr>
        <w:t>Тема</w:t>
      </w:r>
      <w:r>
        <w:rPr>
          <w:b/>
        </w:rPr>
        <w:t xml:space="preserve"> №</w:t>
      </w:r>
      <w:r w:rsidRPr="00E116D8">
        <w:rPr>
          <w:b/>
        </w:rPr>
        <w:t xml:space="preserve"> 1</w:t>
      </w:r>
      <w:r>
        <w:rPr>
          <w:b/>
        </w:rPr>
        <w:t>3</w:t>
      </w:r>
      <w:r w:rsidRPr="00E116D8">
        <w:rPr>
          <w:b/>
        </w:rPr>
        <w:t xml:space="preserve"> - </w:t>
      </w:r>
      <w:r w:rsidR="00483C2A" w:rsidRPr="00607CB2">
        <w:rPr>
          <w:b/>
        </w:rPr>
        <w:t xml:space="preserve">Буксировка транспортных средств, перевозка людей и грузов: </w:t>
      </w:r>
      <w:r w:rsidR="00483C2A">
        <w:t xml:space="preserve">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w:t>
      </w:r>
      <w:r w:rsidR="00483C2A">
        <w:lastRenderedPageBreak/>
        <w:t>движения; дополнительные требования при перевозке детей;</w:t>
      </w:r>
      <w:proofErr w:type="gramEnd"/>
      <w:r w:rsidR="00483C2A">
        <w:t xml:space="preserve">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w:t>
      </w:r>
      <w:proofErr w:type="gramStart"/>
      <w:r w:rsidR="00483C2A">
        <w:t>дств с Г</w:t>
      </w:r>
      <w:proofErr w:type="gramEnd"/>
      <w:r w:rsidR="00483C2A">
        <w:t>осударственной инспекцией безопасности дорожного движения Министерства внутренних дел Российской Федерации (далее - Госавтоинспекция).</w:t>
      </w:r>
    </w:p>
    <w:p w:rsidR="00483C2A" w:rsidRDefault="00607CB2" w:rsidP="00483C2A">
      <w:pPr>
        <w:pStyle w:val="ConsPlusNormal"/>
        <w:ind w:firstLine="540"/>
        <w:jc w:val="both"/>
      </w:pPr>
      <w:r w:rsidRPr="00E116D8">
        <w:rPr>
          <w:b/>
        </w:rPr>
        <w:t>Тема</w:t>
      </w:r>
      <w:r>
        <w:rPr>
          <w:b/>
        </w:rPr>
        <w:t xml:space="preserve"> №</w:t>
      </w:r>
      <w:r w:rsidRPr="00E116D8">
        <w:rPr>
          <w:b/>
        </w:rPr>
        <w:t xml:space="preserve"> 1</w:t>
      </w:r>
      <w:r>
        <w:rPr>
          <w:b/>
        </w:rPr>
        <w:t>4</w:t>
      </w:r>
      <w:r w:rsidR="00415710">
        <w:rPr>
          <w:b/>
        </w:rPr>
        <w:t xml:space="preserve"> </w:t>
      </w:r>
      <w:r w:rsidRPr="00E116D8">
        <w:rPr>
          <w:b/>
        </w:rPr>
        <w:t xml:space="preserve">- </w:t>
      </w:r>
      <w:r w:rsidR="00483C2A" w:rsidRPr="00607CB2">
        <w:rPr>
          <w:b/>
        </w:rPr>
        <w:t>Требования к оборудованию и техническому состоянию транспортных средств:</w:t>
      </w:r>
      <w:r w:rsidR="00483C2A">
        <w:t xml:space="preserve">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415710" w:rsidRPr="001B6F9D" w:rsidRDefault="00415710" w:rsidP="00415710">
      <w:pPr>
        <w:widowControl w:val="0"/>
        <w:autoSpaceDE w:val="0"/>
        <w:autoSpaceDN w:val="0"/>
        <w:adjustRightInd w:val="0"/>
        <w:ind w:firstLine="540"/>
        <w:jc w:val="both"/>
        <w:rPr>
          <w:rFonts w:ascii="Arial" w:hAnsi="Arial" w:cs="Arial"/>
          <w:sz w:val="20"/>
          <w:szCs w:val="20"/>
        </w:rPr>
      </w:pPr>
      <w:r w:rsidRPr="001B6F9D">
        <w:rPr>
          <w:rFonts w:ascii="Arial" w:hAnsi="Arial" w:cs="Arial"/>
          <w:b/>
          <w:sz w:val="20"/>
          <w:szCs w:val="20"/>
        </w:rPr>
        <w:t>Зачет.</w:t>
      </w:r>
      <w:r w:rsidRPr="001B6F9D">
        <w:rPr>
          <w:rFonts w:ascii="Arial" w:hAnsi="Arial" w:cs="Arial"/>
          <w:sz w:val="20"/>
          <w:szCs w:val="20"/>
        </w:rPr>
        <w:t xml:space="preserve"> Решение тематических и ситуационных задач по темам раздела, контроль знаний.</w:t>
      </w:r>
    </w:p>
    <w:p w:rsidR="00483C2A" w:rsidRPr="00592A56" w:rsidRDefault="00483C2A" w:rsidP="00483C2A">
      <w:pPr>
        <w:pStyle w:val="ConsPlusNormal"/>
        <w:ind w:firstLine="540"/>
        <w:jc w:val="both"/>
        <w:rPr>
          <w:sz w:val="16"/>
          <w:szCs w:val="16"/>
        </w:rPr>
      </w:pPr>
    </w:p>
    <w:p w:rsidR="00483C2A" w:rsidRDefault="00483C2A" w:rsidP="00483C2A">
      <w:pPr>
        <w:pStyle w:val="ConsPlusNormal"/>
        <w:ind w:firstLine="540"/>
        <w:jc w:val="both"/>
        <w:outlineLvl w:val="3"/>
      </w:pPr>
      <w:bookmarkStart w:id="14" w:name="Par9769"/>
      <w:bookmarkEnd w:id="14"/>
      <w:r>
        <w:t>3.1.2. Учебный предмет "Психофизиологические основы деятельности водителя".</w:t>
      </w:r>
    </w:p>
    <w:p w:rsidR="00483C2A" w:rsidRPr="00592A56" w:rsidRDefault="00483C2A" w:rsidP="00483C2A">
      <w:pPr>
        <w:pStyle w:val="ConsPlusNormal"/>
        <w:ind w:firstLine="540"/>
        <w:jc w:val="both"/>
        <w:rPr>
          <w:sz w:val="16"/>
          <w:szCs w:val="16"/>
        </w:rPr>
      </w:pPr>
    </w:p>
    <w:p w:rsidR="00483C2A" w:rsidRDefault="00483C2A" w:rsidP="00483C2A">
      <w:pPr>
        <w:pStyle w:val="ConsPlusNormal"/>
        <w:jc w:val="center"/>
        <w:outlineLvl w:val="4"/>
      </w:pPr>
      <w:bookmarkStart w:id="15" w:name="Par9771"/>
      <w:bookmarkEnd w:id="15"/>
      <w:r>
        <w:t>Распределение учебных часов по разделам и темам</w:t>
      </w:r>
    </w:p>
    <w:p w:rsidR="00483C2A" w:rsidRPr="007C07CA" w:rsidRDefault="00483C2A" w:rsidP="00483C2A">
      <w:pPr>
        <w:pStyle w:val="ConsPlusNormal"/>
        <w:jc w:val="right"/>
        <w:rPr>
          <w:sz w:val="16"/>
          <w:szCs w:val="16"/>
        </w:rPr>
      </w:pPr>
      <w:r w:rsidRPr="007C07CA">
        <w:rPr>
          <w:sz w:val="16"/>
          <w:szCs w:val="16"/>
        </w:rPr>
        <w:t>Таблица 3</w:t>
      </w:r>
    </w:p>
    <w:tbl>
      <w:tblPr>
        <w:tblW w:w="10773" w:type="dxa"/>
        <w:tblInd w:w="62" w:type="dxa"/>
        <w:tblLayout w:type="fixed"/>
        <w:tblCellMar>
          <w:top w:w="102" w:type="dxa"/>
          <w:left w:w="62" w:type="dxa"/>
          <w:bottom w:w="102" w:type="dxa"/>
          <w:right w:w="62" w:type="dxa"/>
        </w:tblCellMar>
        <w:tblLook w:val="0000"/>
      </w:tblPr>
      <w:tblGrid>
        <w:gridCol w:w="7088"/>
        <w:gridCol w:w="709"/>
        <w:gridCol w:w="1559"/>
        <w:gridCol w:w="1417"/>
      </w:tblGrid>
      <w:tr w:rsidR="00483C2A" w:rsidTr="000E5F60">
        <w:tc>
          <w:tcPr>
            <w:tcW w:w="7088" w:type="dxa"/>
            <w:vMerge w:val="restart"/>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Наименование разделов и тем</w:t>
            </w:r>
          </w:p>
        </w:tc>
        <w:tc>
          <w:tcPr>
            <w:tcW w:w="3685" w:type="dxa"/>
            <w:gridSpan w:val="3"/>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Количество часов</w:t>
            </w:r>
          </w:p>
        </w:tc>
      </w:tr>
      <w:tr w:rsidR="00483C2A" w:rsidTr="000E5F60">
        <w:tc>
          <w:tcPr>
            <w:tcW w:w="7088" w:type="dxa"/>
            <w:vMerge/>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Всего</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Теоретические занятия</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Практические занятия</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Познавательные функции, системы восприятия и психомоторные навыки</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Этические основы деятельности водителя</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Основы эффективного общения</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Эмоциональные состояния и профилактика конфликтов</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proofErr w:type="spellStart"/>
            <w:r w:rsidRPr="00592A56">
              <w:rPr>
                <w:sz w:val="18"/>
                <w:szCs w:val="18"/>
              </w:rPr>
              <w:t>Саморегуляция</w:t>
            </w:r>
            <w:proofErr w:type="spellEnd"/>
            <w:r w:rsidRPr="00592A56">
              <w:rPr>
                <w:sz w:val="18"/>
                <w:szCs w:val="18"/>
              </w:rPr>
              <w:t xml:space="preserve"> и профилактика конфликтов (психологический практикум)</w:t>
            </w:r>
          </w:p>
          <w:p w:rsidR="00415710" w:rsidRPr="00592A56" w:rsidRDefault="00415710" w:rsidP="00483C2A">
            <w:pPr>
              <w:pStyle w:val="ConsPlusNormal"/>
              <w:rPr>
                <w:sz w:val="18"/>
                <w:szCs w:val="18"/>
              </w:rPr>
            </w:pPr>
            <w:r w:rsidRPr="00592A56">
              <w:rPr>
                <w:sz w:val="18"/>
                <w:szCs w:val="18"/>
              </w:rPr>
              <w:t>Зачет</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Итого</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8</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r>
    </w:tbl>
    <w:p w:rsidR="00483C2A" w:rsidRPr="00592A56" w:rsidRDefault="00483C2A" w:rsidP="00483C2A">
      <w:pPr>
        <w:pStyle w:val="ConsPlusNormal"/>
        <w:ind w:firstLine="540"/>
        <w:jc w:val="both"/>
        <w:rPr>
          <w:sz w:val="16"/>
          <w:szCs w:val="16"/>
        </w:rPr>
      </w:pPr>
    </w:p>
    <w:p w:rsidR="00483C2A" w:rsidRDefault="00415710" w:rsidP="00483C2A">
      <w:pPr>
        <w:pStyle w:val="ConsPlusNormal"/>
        <w:ind w:firstLine="540"/>
        <w:jc w:val="both"/>
      </w:pPr>
      <w:proofErr w:type="gramStart"/>
      <w:r w:rsidRPr="00E116D8">
        <w:rPr>
          <w:b/>
        </w:rPr>
        <w:t>Тема</w:t>
      </w:r>
      <w:r>
        <w:rPr>
          <w:b/>
        </w:rPr>
        <w:t xml:space="preserve"> №</w:t>
      </w:r>
      <w:r w:rsidRPr="00E116D8">
        <w:rPr>
          <w:b/>
        </w:rPr>
        <w:t xml:space="preserve"> 1</w:t>
      </w:r>
      <w:r>
        <w:rPr>
          <w:b/>
        </w:rPr>
        <w:t xml:space="preserve"> </w:t>
      </w:r>
      <w:r w:rsidRPr="00E116D8">
        <w:rPr>
          <w:b/>
        </w:rPr>
        <w:t xml:space="preserve">- </w:t>
      </w:r>
      <w:r w:rsidR="00483C2A" w:rsidRPr="00415710">
        <w:rPr>
          <w:b/>
        </w:rPr>
        <w:t>Познавательные функции, системы восприятия и психомоторные навыки:</w:t>
      </w:r>
      <w:r w:rsidR="00483C2A">
        <w:t xml:space="preserve">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w:t>
      </w:r>
      <w:proofErr w:type="spellStart"/>
      <w:r w:rsidR="00483C2A">
        <w:t>монотония</w:t>
      </w:r>
      <w:proofErr w:type="spellEnd"/>
      <w:r w:rsidR="00483C2A">
        <w:t>; влияние усталости и сонливости на свойства внимания; способы профилактики усталости;</w:t>
      </w:r>
      <w:proofErr w:type="gramEnd"/>
      <w:r w:rsidR="00483C2A">
        <w:t xml:space="preserve"> </w:t>
      </w:r>
      <w:proofErr w:type="gramStart"/>
      <w:r w:rsidR="00483C2A">
        <w:t>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w:t>
      </w:r>
      <w:proofErr w:type="gramEnd"/>
      <w:r w:rsidR="00483C2A">
        <w:t xml:space="preserve"> </w:t>
      </w:r>
      <w:proofErr w:type="gramStart"/>
      <w:r w:rsidR="00483C2A">
        <w:t>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w:t>
      </w:r>
      <w:proofErr w:type="gramEnd"/>
      <w:r w:rsidR="00483C2A">
        <w:t xml:space="preserve">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w:t>
      </w:r>
      <w:proofErr w:type="spellStart"/>
      <w:r w:rsidR="00483C2A">
        <w:t>гендерных</w:t>
      </w:r>
      <w:proofErr w:type="spellEnd"/>
      <w:r w:rsidR="00483C2A">
        <w:t xml:space="preserve">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483C2A" w:rsidRDefault="00415710" w:rsidP="00483C2A">
      <w:pPr>
        <w:pStyle w:val="ConsPlusNormal"/>
        <w:ind w:firstLine="540"/>
        <w:jc w:val="both"/>
      </w:pPr>
      <w:proofErr w:type="gramStart"/>
      <w:r w:rsidRPr="00E116D8">
        <w:rPr>
          <w:b/>
        </w:rPr>
        <w:t>Тема</w:t>
      </w:r>
      <w:r>
        <w:rPr>
          <w:b/>
        </w:rPr>
        <w:t xml:space="preserve"> № 2 </w:t>
      </w:r>
      <w:r w:rsidRPr="00E116D8">
        <w:rPr>
          <w:b/>
        </w:rPr>
        <w:t xml:space="preserve">- </w:t>
      </w:r>
      <w:r w:rsidR="00483C2A" w:rsidRPr="00415710">
        <w:rPr>
          <w:b/>
        </w:rPr>
        <w:t>Этические основы деятельности водителя:</w:t>
      </w:r>
      <w:r w:rsidR="00483C2A">
        <w:t xml:space="preserve">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w:t>
      </w:r>
      <w:proofErr w:type="spellStart"/>
      <w:r w:rsidR="00483C2A">
        <w:t>научение</w:t>
      </w:r>
      <w:proofErr w:type="spellEnd"/>
      <w:r w:rsidR="00483C2A">
        <w:t>; понятие социального давления;</w:t>
      </w:r>
      <w:proofErr w:type="gramEnd"/>
      <w:r w:rsidR="00483C2A">
        <w:t xml:space="preserve"> </w:t>
      </w:r>
      <w:proofErr w:type="gramStart"/>
      <w:r w:rsidR="00483C2A">
        <w:t>влияние рекламы, прессы и киноиндустрии на поведение водителя; 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w:t>
      </w:r>
      <w:proofErr w:type="gramEnd"/>
      <w:r w:rsidR="00483C2A">
        <w:t xml:space="preserve"> </w:t>
      </w:r>
      <w:proofErr w:type="gramStart"/>
      <w:r w:rsidR="00483C2A">
        <w:t>уязвимые участники дорожного движения, требующие особого внимания (пешеходы, велосипедисты, дети, пожилые люди, инвалиды);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roofErr w:type="gramEnd"/>
    </w:p>
    <w:p w:rsidR="00483C2A" w:rsidRDefault="00415710" w:rsidP="00483C2A">
      <w:pPr>
        <w:pStyle w:val="ConsPlusNormal"/>
        <w:ind w:firstLine="540"/>
        <w:jc w:val="both"/>
      </w:pPr>
      <w:proofErr w:type="gramStart"/>
      <w:r w:rsidRPr="00E116D8">
        <w:rPr>
          <w:b/>
        </w:rPr>
        <w:t>Тема</w:t>
      </w:r>
      <w:r>
        <w:rPr>
          <w:b/>
        </w:rPr>
        <w:t xml:space="preserve"> №</w:t>
      </w:r>
      <w:r w:rsidRPr="00E116D8">
        <w:rPr>
          <w:b/>
        </w:rPr>
        <w:t xml:space="preserve"> </w:t>
      </w:r>
      <w:r>
        <w:rPr>
          <w:b/>
        </w:rPr>
        <w:t xml:space="preserve">3 </w:t>
      </w:r>
      <w:r w:rsidRPr="00E116D8">
        <w:rPr>
          <w:b/>
        </w:rPr>
        <w:t xml:space="preserve">- </w:t>
      </w:r>
      <w:r w:rsidR="00483C2A" w:rsidRPr="00415710">
        <w:rPr>
          <w:b/>
        </w:rPr>
        <w:t>Основы эффективного общения:</w:t>
      </w:r>
      <w:r w:rsidR="00483C2A">
        <w:t xml:space="preserve"> понятие общения, его функции, этапы общения; стороны общения, их общая характеристика (общение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w:t>
      </w:r>
      <w:r w:rsidR="00483C2A">
        <w:lastRenderedPageBreak/>
        <w:t>важные для общения;</w:t>
      </w:r>
      <w:proofErr w:type="gramEnd"/>
      <w:r w:rsidR="00483C2A">
        <w:t xml:space="preserve">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483C2A" w:rsidRDefault="00415710" w:rsidP="00483C2A">
      <w:pPr>
        <w:pStyle w:val="ConsPlusNormal"/>
        <w:ind w:firstLine="540"/>
        <w:jc w:val="both"/>
      </w:pPr>
      <w:proofErr w:type="gramStart"/>
      <w:r w:rsidRPr="00E116D8">
        <w:rPr>
          <w:b/>
        </w:rPr>
        <w:t>Тема</w:t>
      </w:r>
      <w:r>
        <w:rPr>
          <w:b/>
        </w:rPr>
        <w:t xml:space="preserve"> №</w:t>
      </w:r>
      <w:r w:rsidRPr="00E116D8">
        <w:rPr>
          <w:b/>
        </w:rPr>
        <w:t xml:space="preserve"> </w:t>
      </w:r>
      <w:r>
        <w:rPr>
          <w:b/>
        </w:rPr>
        <w:t xml:space="preserve">4 </w:t>
      </w:r>
      <w:r w:rsidRPr="00E116D8">
        <w:rPr>
          <w:b/>
        </w:rPr>
        <w:t xml:space="preserve">- </w:t>
      </w:r>
      <w:r w:rsidR="00483C2A" w:rsidRPr="00415710">
        <w:rPr>
          <w:b/>
        </w:rPr>
        <w:t>Эмоциональные состояния и профилактика конфликтов:</w:t>
      </w:r>
      <w:r w:rsidR="00483C2A">
        <w:t xml:space="preserve">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w:t>
      </w:r>
      <w:proofErr w:type="spellStart"/>
      <w:r w:rsidR="00483C2A">
        <w:t>саморегуляции</w:t>
      </w:r>
      <w:proofErr w:type="spellEnd"/>
      <w:r w:rsidR="00483C2A">
        <w:t xml:space="preserve">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w:t>
      </w:r>
      <w:proofErr w:type="gramEnd"/>
      <w:r w:rsidR="00483C2A">
        <w:t xml:space="preserve">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483C2A" w:rsidRDefault="00415710" w:rsidP="00483C2A">
      <w:pPr>
        <w:pStyle w:val="ConsPlusNormal"/>
        <w:ind w:firstLine="540"/>
        <w:jc w:val="both"/>
      </w:pPr>
      <w:r w:rsidRPr="00E116D8">
        <w:rPr>
          <w:b/>
        </w:rPr>
        <w:t>Тема</w:t>
      </w:r>
      <w:r>
        <w:rPr>
          <w:b/>
        </w:rPr>
        <w:t xml:space="preserve"> №</w:t>
      </w:r>
      <w:r w:rsidRPr="00E116D8">
        <w:rPr>
          <w:b/>
        </w:rPr>
        <w:t xml:space="preserve"> </w:t>
      </w:r>
      <w:r>
        <w:rPr>
          <w:b/>
        </w:rPr>
        <w:t xml:space="preserve">5 </w:t>
      </w:r>
      <w:r w:rsidRPr="00E116D8">
        <w:rPr>
          <w:b/>
        </w:rPr>
        <w:t xml:space="preserve">- </w:t>
      </w:r>
      <w:proofErr w:type="spellStart"/>
      <w:r w:rsidR="00483C2A" w:rsidRPr="00415710">
        <w:rPr>
          <w:b/>
        </w:rPr>
        <w:t>Саморегуляция</w:t>
      </w:r>
      <w:proofErr w:type="spellEnd"/>
      <w:r w:rsidR="00483C2A" w:rsidRPr="00415710">
        <w:rPr>
          <w:b/>
        </w:rPr>
        <w:t xml:space="preserve"> и профилактика конфликтов: </w:t>
      </w:r>
      <w:r w:rsidR="00483C2A">
        <w:t xml:space="preserve">приобретение практического опыта оценки собственного психического состояния и поведения, опыта </w:t>
      </w:r>
      <w:proofErr w:type="spellStart"/>
      <w:r w:rsidR="00483C2A">
        <w:t>саморегуляции</w:t>
      </w:r>
      <w:proofErr w:type="spellEnd"/>
      <w:r w:rsidR="00483C2A">
        <w:t xml:space="preserve">,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w:t>
      </w:r>
    </w:p>
    <w:p w:rsidR="00415710" w:rsidRDefault="00415710" w:rsidP="00415710">
      <w:pPr>
        <w:pStyle w:val="ConsPlusNormal"/>
        <w:ind w:firstLine="540"/>
        <w:jc w:val="both"/>
        <w:rPr>
          <w:b/>
        </w:rPr>
      </w:pPr>
      <w:r w:rsidRPr="008D38C0">
        <w:rPr>
          <w:b/>
        </w:rPr>
        <w:t>Практические занятия</w:t>
      </w:r>
      <w:r>
        <w:rPr>
          <w:b/>
        </w:rPr>
        <w:t xml:space="preserve"> по теме №5:</w:t>
      </w:r>
    </w:p>
    <w:p w:rsidR="00415710" w:rsidRDefault="00415710" w:rsidP="00415710">
      <w:pPr>
        <w:pStyle w:val="ConsPlusNormal"/>
        <w:jc w:val="both"/>
      </w:pPr>
      <w:r>
        <w:t xml:space="preserve">         Психологический практикум.</w:t>
      </w:r>
    </w:p>
    <w:p w:rsidR="00415710" w:rsidRPr="001B6F9D" w:rsidRDefault="00415710" w:rsidP="00415710">
      <w:pPr>
        <w:widowControl w:val="0"/>
        <w:autoSpaceDE w:val="0"/>
        <w:autoSpaceDN w:val="0"/>
        <w:adjustRightInd w:val="0"/>
        <w:ind w:firstLine="540"/>
        <w:jc w:val="both"/>
        <w:rPr>
          <w:rFonts w:ascii="Arial" w:hAnsi="Arial" w:cs="Arial"/>
          <w:sz w:val="20"/>
          <w:szCs w:val="20"/>
        </w:rPr>
      </w:pPr>
      <w:r w:rsidRPr="001B6F9D">
        <w:rPr>
          <w:rFonts w:ascii="Arial" w:hAnsi="Arial" w:cs="Arial"/>
          <w:b/>
          <w:sz w:val="20"/>
          <w:szCs w:val="20"/>
        </w:rPr>
        <w:t>Зачет.</w:t>
      </w:r>
      <w:r w:rsidRPr="001B6F9D">
        <w:rPr>
          <w:rFonts w:ascii="Arial" w:hAnsi="Arial" w:cs="Arial"/>
          <w:sz w:val="20"/>
          <w:szCs w:val="20"/>
        </w:rPr>
        <w:t xml:space="preserve"> Решение тематических и ситуационных задач по темам раздела, контроль знаний.</w:t>
      </w:r>
    </w:p>
    <w:p w:rsidR="00483C2A" w:rsidRPr="00592A56" w:rsidRDefault="00483C2A" w:rsidP="00483C2A">
      <w:pPr>
        <w:pStyle w:val="ConsPlusNormal"/>
        <w:ind w:firstLine="540"/>
        <w:jc w:val="both"/>
        <w:rPr>
          <w:sz w:val="16"/>
          <w:szCs w:val="16"/>
        </w:rPr>
      </w:pPr>
    </w:p>
    <w:p w:rsidR="00483C2A" w:rsidRDefault="00483C2A" w:rsidP="00483C2A">
      <w:pPr>
        <w:pStyle w:val="ConsPlusNormal"/>
        <w:ind w:firstLine="540"/>
        <w:jc w:val="both"/>
        <w:outlineLvl w:val="3"/>
      </w:pPr>
      <w:bookmarkStart w:id="16" w:name="Par9811"/>
      <w:bookmarkEnd w:id="16"/>
      <w:r>
        <w:t>3.1.3. Учебный предмет "Основы управления транспортными средствами".</w:t>
      </w:r>
    </w:p>
    <w:p w:rsidR="00483C2A" w:rsidRPr="00592A56" w:rsidRDefault="00483C2A" w:rsidP="00483C2A">
      <w:pPr>
        <w:pStyle w:val="ConsPlusNormal"/>
        <w:jc w:val="center"/>
        <w:rPr>
          <w:sz w:val="16"/>
          <w:szCs w:val="16"/>
        </w:rPr>
      </w:pPr>
    </w:p>
    <w:p w:rsidR="00483C2A" w:rsidRPr="007C07CA" w:rsidRDefault="00483C2A" w:rsidP="00483C2A">
      <w:pPr>
        <w:pStyle w:val="ConsPlusNormal"/>
        <w:jc w:val="center"/>
        <w:outlineLvl w:val="4"/>
        <w:rPr>
          <w:sz w:val="16"/>
          <w:szCs w:val="16"/>
        </w:rPr>
      </w:pPr>
      <w:bookmarkStart w:id="17" w:name="Par9813"/>
      <w:bookmarkEnd w:id="17"/>
      <w:r>
        <w:t>Распределение учебных часов по разделам и темам</w:t>
      </w:r>
    </w:p>
    <w:p w:rsidR="00483C2A" w:rsidRPr="007C07CA" w:rsidRDefault="00483C2A" w:rsidP="00483C2A">
      <w:pPr>
        <w:pStyle w:val="ConsPlusNormal"/>
        <w:jc w:val="right"/>
        <w:rPr>
          <w:sz w:val="16"/>
          <w:szCs w:val="16"/>
        </w:rPr>
      </w:pPr>
      <w:r w:rsidRPr="007C07CA">
        <w:rPr>
          <w:sz w:val="16"/>
          <w:szCs w:val="16"/>
        </w:rPr>
        <w:t>Таблица 4</w:t>
      </w:r>
    </w:p>
    <w:tbl>
      <w:tblPr>
        <w:tblW w:w="10632" w:type="dxa"/>
        <w:tblInd w:w="62" w:type="dxa"/>
        <w:tblLayout w:type="fixed"/>
        <w:tblCellMar>
          <w:top w:w="102" w:type="dxa"/>
          <w:left w:w="62" w:type="dxa"/>
          <w:bottom w:w="102" w:type="dxa"/>
          <w:right w:w="62" w:type="dxa"/>
        </w:tblCellMar>
        <w:tblLook w:val="0000"/>
      </w:tblPr>
      <w:tblGrid>
        <w:gridCol w:w="6804"/>
        <w:gridCol w:w="851"/>
        <w:gridCol w:w="1559"/>
        <w:gridCol w:w="1418"/>
      </w:tblGrid>
      <w:tr w:rsidR="00483C2A" w:rsidTr="000E5F60">
        <w:tc>
          <w:tcPr>
            <w:tcW w:w="6804" w:type="dxa"/>
            <w:vMerge w:val="restart"/>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Наименование разделов и тем</w:t>
            </w:r>
          </w:p>
        </w:tc>
        <w:tc>
          <w:tcPr>
            <w:tcW w:w="3828" w:type="dxa"/>
            <w:gridSpan w:val="3"/>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Количество часов</w:t>
            </w:r>
          </w:p>
        </w:tc>
      </w:tr>
      <w:tr w:rsidR="00483C2A" w:rsidTr="000E5F60">
        <w:tc>
          <w:tcPr>
            <w:tcW w:w="6804" w:type="dxa"/>
            <w:vMerge/>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ind w:firstLine="540"/>
              <w:jc w:val="both"/>
              <w:rPr>
                <w:sz w:val="18"/>
                <w:szCs w:val="18"/>
              </w:rPr>
            </w:pPr>
          </w:p>
        </w:tc>
        <w:tc>
          <w:tcPr>
            <w:tcW w:w="851" w:type="dxa"/>
            <w:vMerge w:val="restart"/>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Всего</w:t>
            </w:r>
          </w:p>
        </w:tc>
        <w:tc>
          <w:tcPr>
            <w:tcW w:w="2977" w:type="dxa"/>
            <w:gridSpan w:val="2"/>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В том числе</w:t>
            </w:r>
          </w:p>
        </w:tc>
      </w:tr>
      <w:tr w:rsidR="00483C2A" w:rsidTr="000E5F60">
        <w:tc>
          <w:tcPr>
            <w:tcW w:w="6804" w:type="dxa"/>
            <w:vMerge/>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ind w:firstLine="540"/>
              <w:jc w:val="both"/>
              <w:rPr>
                <w:sz w:val="18"/>
                <w:szCs w:val="18"/>
              </w:rPr>
            </w:pPr>
          </w:p>
        </w:tc>
        <w:tc>
          <w:tcPr>
            <w:tcW w:w="851" w:type="dxa"/>
            <w:vMerge/>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ind w:firstLine="540"/>
              <w:jc w:val="both"/>
              <w:rPr>
                <w:sz w:val="18"/>
                <w:szCs w:val="18"/>
              </w:rPr>
            </w:pP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Практические занятия</w:t>
            </w:r>
          </w:p>
        </w:tc>
      </w:tr>
      <w:tr w:rsidR="00483C2A" w:rsidTr="000E5F60">
        <w:tc>
          <w:tcPr>
            <w:tcW w:w="6804"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Дорожное движение</w:t>
            </w:r>
          </w:p>
        </w:tc>
        <w:tc>
          <w:tcPr>
            <w:tcW w:w="851"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6804"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Профессиональная надежность водителя</w:t>
            </w:r>
          </w:p>
        </w:tc>
        <w:tc>
          <w:tcPr>
            <w:tcW w:w="851"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6804"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Влияние свой</w:t>
            </w:r>
            <w:proofErr w:type="gramStart"/>
            <w:r w:rsidRPr="00592A56">
              <w:rPr>
                <w:sz w:val="18"/>
                <w:szCs w:val="18"/>
              </w:rPr>
              <w:t>ств тр</w:t>
            </w:r>
            <w:proofErr w:type="gramEnd"/>
            <w:r w:rsidRPr="00592A56">
              <w:rPr>
                <w:sz w:val="18"/>
                <w:szCs w:val="18"/>
              </w:rPr>
              <w:t>анспортного средства на эффективность и безопасность управления</w:t>
            </w:r>
          </w:p>
        </w:tc>
        <w:tc>
          <w:tcPr>
            <w:tcW w:w="851"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6804"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Дорожные условия и безопасность движения</w:t>
            </w:r>
          </w:p>
        </w:tc>
        <w:tc>
          <w:tcPr>
            <w:tcW w:w="851"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r>
      <w:tr w:rsidR="00483C2A" w:rsidTr="000E5F60">
        <w:tc>
          <w:tcPr>
            <w:tcW w:w="6804"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Принципы эффективного и безопасного управления транспортным средством</w:t>
            </w:r>
          </w:p>
        </w:tc>
        <w:tc>
          <w:tcPr>
            <w:tcW w:w="851"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6804"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Обеспечение безопасности наиболее уязвимых участников дорожного движения</w:t>
            </w:r>
          </w:p>
          <w:p w:rsidR="00415710" w:rsidRPr="00592A56" w:rsidRDefault="00415710" w:rsidP="00483C2A">
            <w:pPr>
              <w:pStyle w:val="ConsPlusNormal"/>
              <w:rPr>
                <w:sz w:val="18"/>
                <w:szCs w:val="18"/>
              </w:rPr>
            </w:pPr>
            <w:r w:rsidRPr="00592A56">
              <w:rPr>
                <w:sz w:val="18"/>
                <w:szCs w:val="18"/>
              </w:rPr>
              <w:t>Зачет</w:t>
            </w:r>
          </w:p>
        </w:tc>
        <w:tc>
          <w:tcPr>
            <w:tcW w:w="851"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6804"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Итого</w:t>
            </w:r>
          </w:p>
        </w:tc>
        <w:tc>
          <w:tcPr>
            <w:tcW w:w="851"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14</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12</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r>
    </w:tbl>
    <w:p w:rsidR="00483C2A" w:rsidRPr="00592A56" w:rsidRDefault="00483C2A" w:rsidP="00483C2A">
      <w:pPr>
        <w:pStyle w:val="ConsPlusNormal"/>
        <w:ind w:firstLine="540"/>
        <w:jc w:val="both"/>
        <w:rPr>
          <w:sz w:val="16"/>
          <w:szCs w:val="16"/>
        </w:rPr>
      </w:pPr>
    </w:p>
    <w:p w:rsidR="00483C2A" w:rsidRDefault="00415710" w:rsidP="00483C2A">
      <w:pPr>
        <w:pStyle w:val="ConsPlusNormal"/>
        <w:ind w:firstLine="540"/>
        <w:jc w:val="both"/>
      </w:pPr>
      <w:r w:rsidRPr="00E116D8">
        <w:rPr>
          <w:b/>
        </w:rPr>
        <w:t>Тема</w:t>
      </w:r>
      <w:r>
        <w:rPr>
          <w:b/>
        </w:rPr>
        <w:t xml:space="preserve"> №</w:t>
      </w:r>
      <w:r w:rsidRPr="00E116D8">
        <w:rPr>
          <w:b/>
        </w:rPr>
        <w:t xml:space="preserve"> </w:t>
      </w:r>
      <w:r>
        <w:rPr>
          <w:b/>
        </w:rPr>
        <w:t xml:space="preserve">1 - </w:t>
      </w:r>
      <w:r w:rsidR="00483C2A" w:rsidRPr="00415710">
        <w:rPr>
          <w:b/>
        </w:rPr>
        <w:t>Дорожное движение:</w:t>
      </w:r>
      <w:r w:rsidR="00483C2A">
        <w:t xml:space="preserve">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средством; </w:t>
      </w:r>
      <w:proofErr w:type="gramStart"/>
      <w:r w:rsidR="00483C2A">
        <w:t>различие целей и задач управления транспортным средством при участии в спортивных соревнованиях 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w:t>
      </w:r>
      <w:proofErr w:type="gramEnd"/>
      <w:r w:rsidR="00483C2A">
        <w:t xml:space="preserve"> средняя скорость и плотность транспортного потока; соответствующие пропускной способности дороги; причины возникновения заторов.</w:t>
      </w:r>
    </w:p>
    <w:p w:rsidR="00483C2A" w:rsidRDefault="00415710" w:rsidP="00483C2A">
      <w:pPr>
        <w:pStyle w:val="ConsPlusNormal"/>
        <w:ind w:firstLine="540"/>
        <w:jc w:val="both"/>
      </w:pPr>
      <w:r w:rsidRPr="00E116D8">
        <w:rPr>
          <w:b/>
        </w:rPr>
        <w:t>Тема</w:t>
      </w:r>
      <w:r>
        <w:rPr>
          <w:b/>
        </w:rPr>
        <w:t xml:space="preserve"> №</w:t>
      </w:r>
      <w:r w:rsidRPr="00E116D8">
        <w:rPr>
          <w:b/>
        </w:rPr>
        <w:t xml:space="preserve"> </w:t>
      </w:r>
      <w:r>
        <w:rPr>
          <w:b/>
        </w:rPr>
        <w:t xml:space="preserve">2 - </w:t>
      </w:r>
      <w:r w:rsidR="00483C2A" w:rsidRPr="00415710">
        <w:rPr>
          <w:b/>
        </w:rPr>
        <w:t>Профессиональная надежность водителя:</w:t>
      </w:r>
      <w:r w:rsidR="00483C2A">
        <w:t xml:space="preserve">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w:t>
      </w:r>
      <w:proofErr w:type="gramStart"/>
      <w:r w:rsidR="00483C2A">
        <w:t>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w:t>
      </w:r>
      <w:proofErr w:type="gramEnd"/>
      <w:r w:rsidR="00483C2A">
        <w:t xml:space="preserve">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483C2A" w:rsidRDefault="00415710" w:rsidP="00483C2A">
      <w:pPr>
        <w:pStyle w:val="ConsPlusNormal"/>
        <w:ind w:firstLine="540"/>
        <w:jc w:val="both"/>
      </w:pPr>
      <w:proofErr w:type="gramStart"/>
      <w:r w:rsidRPr="00E116D8">
        <w:rPr>
          <w:b/>
        </w:rPr>
        <w:lastRenderedPageBreak/>
        <w:t>Тема</w:t>
      </w:r>
      <w:r>
        <w:rPr>
          <w:b/>
        </w:rPr>
        <w:t xml:space="preserve"> №</w:t>
      </w:r>
      <w:r w:rsidRPr="00E116D8">
        <w:rPr>
          <w:b/>
        </w:rPr>
        <w:t xml:space="preserve"> </w:t>
      </w:r>
      <w:r>
        <w:rPr>
          <w:b/>
        </w:rPr>
        <w:t xml:space="preserve">3 - </w:t>
      </w:r>
      <w:r w:rsidRPr="00415710">
        <w:rPr>
          <w:b/>
        </w:rPr>
        <w:t>В</w:t>
      </w:r>
      <w:r w:rsidR="00483C2A" w:rsidRPr="00415710">
        <w:rPr>
          <w:b/>
        </w:rPr>
        <w:t>лияние свойств транспортного средства на эффективность и безопасность управления:</w:t>
      </w:r>
      <w:r w:rsidR="00483C2A">
        <w:t xml:space="preserve">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w:t>
      </w:r>
      <w:proofErr w:type="gramEnd"/>
      <w:r w:rsidR="00483C2A">
        <w:t xml:space="preserve"> </w:t>
      </w:r>
      <w:proofErr w:type="gramStart"/>
      <w:r w:rsidR="00483C2A">
        <w:t xml:space="preserve">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w:t>
      </w:r>
      <w:proofErr w:type="spellStart"/>
      <w:r w:rsidR="00483C2A">
        <w:t>гидроскольжение</w:t>
      </w:r>
      <w:proofErr w:type="spellEnd"/>
      <w:r w:rsidR="00483C2A">
        <w:t xml:space="preserve"> и </w:t>
      </w:r>
      <w:proofErr w:type="spellStart"/>
      <w:r w:rsidR="00483C2A">
        <w:t>аквапланирование</w:t>
      </w:r>
      <w:proofErr w:type="spellEnd"/>
      <w:r w:rsidR="00483C2A">
        <w:t xml:space="preserve"> шины; силы и моменты, действующие на транспортное средство при торможении и при криволинейном движении; скоростные и тормозные свойства, </w:t>
      </w:r>
      <w:proofErr w:type="spellStart"/>
      <w:r w:rsidR="00483C2A">
        <w:t>поворачиваемость</w:t>
      </w:r>
      <w:proofErr w:type="spellEnd"/>
      <w:r w:rsidR="00483C2A">
        <w:t xml:space="preserve"> транспортного средства; устойчивость продольного и бокового движения транспортного средства;</w:t>
      </w:r>
      <w:proofErr w:type="gramEnd"/>
      <w:r w:rsidR="00483C2A">
        <w:t xml:space="preserve">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415710" w:rsidRDefault="00415710" w:rsidP="00415710">
      <w:pPr>
        <w:pStyle w:val="ConsPlusNormal"/>
        <w:ind w:firstLine="540"/>
        <w:jc w:val="both"/>
      </w:pPr>
      <w:r w:rsidRPr="00E116D8">
        <w:rPr>
          <w:b/>
        </w:rPr>
        <w:t>Тема</w:t>
      </w:r>
      <w:r>
        <w:rPr>
          <w:b/>
        </w:rPr>
        <w:t xml:space="preserve"> №</w:t>
      </w:r>
      <w:r w:rsidRPr="00E116D8">
        <w:rPr>
          <w:b/>
        </w:rPr>
        <w:t xml:space="preserve"> </w:t>
      </w:r>
      <w:r>
        <w:rPr>
          <w:b/>
        </w:rPr>
        <w:t xml:space="preserve">4 - </w:t>
      </w:r>
      <w:r w:rsidR="00483C2A" w:rsidRPr="00415710">
        <w:rPr>
          <w:b/>
        </w:rPr>
        <w:t>Дорожные условия и безопасность движения:</w:t>
      </w:r>
      <w:r w:rsidR="00483C2A">
        <w:t xml:space="preserve">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w:t>
      </w:r>
      <w:proofErr w:type="gramStart"/>
      <w:r w:rsidR="00483C2A">
        <w:t>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w:t>
      </w:r>
      <w:proofErr w:type="gramEnd"/>
      <w:r w:rsidR="00483C2A">
        <w:t xml:space="preserve">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w:t>
      </w:r>
      <w:proofErr w:type="gramStart"/>
      <w:r w:rsidR="00483C2A">
        <w:t>дств в п</w:t>
      </w:r>
      <w:proofErr w:type="gramEnd"/>
      <w:r w:rsidR="00483C2A">
        <w:t>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w:t>
      </w:r>
    </w:p>
    <w:p w:rsidR="00415710" w:rsidRPr="004A4F0D" w:rsidRDefault="00415710" w:rsidP="00415710">
      <w:pPr>
        <w:pStyle w:val="ConsPlusNormal"/>
        <w:ind w:firstLine="540"/>
        <w:jc w:val="both"/>
        <w:rPr>
          <w:b/>
        </w:rPr>
      </w:pPr>
      <w:r w:rsidRPr="004A4F0D">
        <w:rPr>
          <w:b/>
        </w:rPr>
        <w:t>Практические занятия по теме № 4</w:t>
      </w:r>
    </w:p>
    <w:p w:rsidR="00415710" w:rsidRDefault="00415710" w:rsidP="00415710">
      <w:pPr>
        <w:pStyle w:val="ConsPlusNormal"/>
        <w:ind w:firstLine="540"/>
        <w:jc w:val="both"/>
      </w:pPr>
      <w:r>
        <w:t>Решение ситуационных задач</w:t>
      </w:r>
    </w:p>
    <w:p w:rsidR="00483C2A" w:rsidRDefault="00415710" w:rsidP="00483C2A">
      <w:pPr>
        <w:pStyle w:val="ConsPlusNormal"/>
        <w:ind w:firstLine="540"/>
        <w:jc w:val="both"/>
      </w:pPr>
      <w:proofErr w:type="gramStart"/>
      <w:r w:rsidRPr="00E116D8">
        <w:rPr>
          <w:b/>
        </w:rPr>
        <w:t>Тема</w:t>
      </w:r>
      <w:r>
        <w:rPr>
          <w:b/>
        </w:rPr>
        <w:t xml:space="preserve"> №</w:t>
      </w:r>
      <w:r w:rsidRPr="00E116D8">
        <w:rPr>
          <w:b/>
        </w:rPr>
        <w:t xml:space="preserve"> </w:t>
      </w:r>
      <w:r>
        <w:rPr>
          <w:b/>
        </w:rPr>
        <w:t xml:space="preserve">5 - </w:t>
      </w:r>
      <w:r w:rsidR="00483C2A" w:rsidRPr="00415710">
        <w:rPr>
          <w:b/>
        </w:rPr>
        <w:t>Принципы эффективного и безопасного управления транспортным средством:</w:t>
      </w:r>
      <w:r w:rsidR="00483C2A">
        <w:t xml:space="preserve"> влияние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потока; показатели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w:t>
      </w:r>
      <w:proofErr w:type="gramEnd"/>
      <w:r w:rsidR="00483C2A">
        <w:t xml:space="preserve">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483C2A" w:rsidRDefault="00415710" w:rsidP="00483C2A">
      <w:pPr>
        <w:pStyle w:val="ConsPlusNormal"/>
        <w:ind w:firstLine="540"/>
        <w:jc w:val="both"/>
      </w:pPr>
      <w:r w:rsidRPr="00E116D8">
        <w:rPr>
          <w:b/>
        </w:rPr>
        <w:t>Тема</w:t>
      </w:r>
      <w:r>
        <w:rPr>
          <w:b/>
        </w:rPr>
        <w:t xml:space="preserve"> №</w:t>
      </w:r>
      <w:r w:rsidRPr="00E116D8">
        <w:rPr>
          <w:b/>
        </w:rPr>
        <w:t xml:space="preserve"> </w:t>
      </w:r>
      <w:r>
        <w:rPr>
          <w:b/>
        </w:rPr>
        <w:t xml:space="preserve">6 - </w:t>
      </w:r>
      <w:r w:rsidR="00483C2A" w:rsidRPr="00F34FDF">
        <w:rPr>
          <w:b/>
        </w:rPr>
        <w:t xml:space="preserve">Обеспечение безопасности наиболее уязвимых участников дорожного движения: </w:t>
      </w:r>
      <w:r w:rsidR="00483C2A">
        <w:t xml:space="preserve">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w:t>
      </w:r>
      <w:proofErr w:type="spellStart"/>
      <w:r w:rsidR="00483C2A">
        <w:t>непристегнутых</w:t>
      </w:r>
      <w:proofErr w:type="spellEnd"/>
      <w:r w:rsidR="00483C2A">
        <w:t xml:space="preserve">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w:t>
      </w:r>
      <w:proofErr w:type="gramStart"/>
      <w:r w:rsidR="00483C2A">
        <w:t>ств пр</w:t>
      </w:r>
      <w:proofErr w:type="gramEnd"/>
      <w:r w:rsidR="00483C2A">
        <w:t xml:space="preserve">и перевозке детей до 12-летнего возраста; безопасность пешеходов и велосипедистов; подушки безопасности для пешеходов и велосипедистов; </w:t>
      </w:r>
      <w:proofErr w:type="spellStart"/>
      <w:r w:rsidR="00483C2A">
        <w:t>световозвращающие</w:t>
      </w:r>
      <w:proofErr w:type="spellEnd"/>
      <w:r w:rsidR="00483C2A">
        <w:t xml:space="preserve">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4303B2" w:rsidRPr="001B6F9D" w:rsidRDefault="004303B2" w:rsidP="004303B2">
      <w:pPr>
        <w:widowControl w:val="0"/>
        <w:autoSpaceDE w:val="0"/>
        <w:autoSpaceDN w:val="0"/>
        <w:adjustRightInd w:val="0"/>
        <w:ind w:firstLine="540"/>
        <w:jc w:val="both"/>
        <w:rPr>
          <w:rFonts w:ascii="Arial" w:hAnsi="Arial" w:cs="Arial"/>
          <w:sz w:val="20"/>
          <w:szCs w:val="20"/>
        </w:rPr>
      </w:pPr>
      <w:r w:rsidRPr="001B6F9D">
        <w:rPr>
          <w:rFonts w:ascii="Arial" w:hAnsi="Arial" w:cs="Arial"/>
          <w:b/>
          <w:sz w:val="20"/>
          <w:szCs w:val="20"/>
        </w:rPr>
        <w:t>Зачет.</w:t>
      </w:r>
      <w:r w:rsidRPr="001B6F9D">
        <w:rPr>
          <w:rFonts w:ascii="Arial" w:hAnsi="Arial" w:cs="Arial"/>
          <w:sz w:val="20"/>
          <w:szCs w:val="20"/>
        </w:rPr>
        <w:t xml:space="preserve"> Решение тематических и ситуационных задач по темам раздела, контроль знаний.</w:t>
      </w:r>
    </w:p>
    <w:p w:rsidR="00483C2A" w:rsidRPr="00592A56" w:rsidRDefault="00483C2A" w:rsidP="00483C2A">
      <w:pPr>
        <w:pStyle w:val="ConsPlusNormal"/>
        <w:ind w:firstLine="540"/>
        <w:jc w:val="both"/>
        <w:rPr>
          <w:sz w:val="16"/>
          <w:szCs w:val="16"/>
        </w:rPr>
      </w:pPr>
    </w:p>
    <w:p w:rsidR="00483C2A" w:rsidRDefault="00483C2A" w:rsidP="00483C2A">
      <w:pPr>
        <w:pStyle w:val="ConsPlusNormal"/>
        <w:ind w:firstLine="540"/>
        <w:jc w:val="both"/>
        <w:outlineLvl w:val="3"/>
      </w:pPr>
      <w:bookmarkStart w:id="18" w:name="Par9859"/>
      <w:bookmarkEnd w:id="18"/>
      <w:r>
        <w:t>3.1.4. Учебный предмет "Первая помощь при дорожно-транспортном происшествии".</w:t>
      </w:r>
    </w:p>
    <w:p w:rsidR="00483C2A" w:rsidRPr="00592A56" w:rsidRDefault="00483C2A" w:rsidP="00483C2A">
      <w:pPr>
        <w:pStyle w:val="ConsPlusNormal"/>
        <w:ind w:firstLine="540"/>
        <w:jc w:val="both"/>
        <w:rPr>
          <w:sz w:val="16"/>
          <w:szCs w:val="16"/>
        </w:rPr>
      </w:pPr>
    </w:p>
    <w:p w:rsidR="00483C2A" w:rsidRDefault="00483C2A" w:rsidP="00483C2A">
      <w:pPr>
        <w:pStyle w:val="ConsPlusNormal"/>
        <w:jc w:val="center"/>
        <w:outlineLvl w:val="4"/>
      </w:pPr>
      <w:bookmarkStart w:id="19" w:name="Par9861"/>
      <w:bookmarkEnd w:id="19"/>
      <w:r>
        <w:t>Распределение учебных часов по разделам и темам</w:t>
      </w:r>
    </w:p>
    <w:p w:rsidR="00483C2A" w:rsidRPr="007C07CA" w:rsidRDefault="00483C2A" w:rsidP="00483C2A">
      <w:pPr>
        <w:pStyle w:val="ConsPlusNormal"/>
        <w:jc w:val="right"/>
        <w:rPr>
          <w:sz w:val="16"/>
          <w:szCs w:val="16"/>
        </w:rPr>
      </w:pPr>
      <w:r w:rsidRPr="007C07CA">
        <w:rPr>
          <w:sz w:val="16"/>
          <w:szCs w:val="16"/>
        </w:rPr>
        <w:t>Таблица 5</w:t>
      </w:r>
    </w:p>
    <w:tbl>
      <w:tblPr>
        <w:tblW w:w="10773" w:type="dxa"/>
        <w:tblInd w:w="62" w:type="dxa"/>
        <w:tblLayout w:type="fixed"/>
        <w:tblCellMar>
          <w:top w:w="102" w:type="dxa"/>
          <w:left w:w="62" w:type="dxa"/>
          <w:bottom w:w="102" w:type="dxa"/>
          <w:right w:w="62" w:type="dxa"/>
        </w:tblCellMar>
        <w:tblLook w:val="0000"/>
      </w:tblPr>
      <w:tblGrid>
        <w:gridCol w:w="7088"/>
        <w:gridCol w:w="709"/>
        <w:gridCol w:w="1559"/>
        <w:gridCol w:w="1417"/>
      </w:tblGrid>
      <w:tr w:rsidR="00483C2A" w:rsidTr="000E5F60">
        <w:tc>
          <w:tcPr>
            <w:tcW w:w="7088" w:type="dxa"/>
            <w:vMerge w:val="restart"/>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Наименование разделов и тем</w:t>
            </w:r>
          </w:p>
        </w:tc>
        <w:tc>
          <w:tcPr>
            <w:tcW w:w="3685" w:type="dxa"/>
            <w:gridSpan w:val="3"/>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Количество часов</w:t>
            </w:r>
          </w:p>
        </w:tc>
      </w:tr>
      <w:tr w:rsidR="00483C2A" w:rsidTr="000E5F60">
        <w:tc>
          <w:tcPr>
            <w:tcW w:w="7088" w:type="dxa"/>
            <w:vMerge/>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Всего</w:t>
            </w:r>
          </w:p>
        </w:tc>
        <w:tc>
          <w:tcPr>
            <w:tcW w:w="2976" w:type="dxa"/>
            <w:gridSpan w:val="2"/>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В том числе</w:t>
            </w:r>
          </w:p>
        </w:tc>
      </w:tr>
      <w:tr w:rsidR="00483C2A" w:rsidTr="000E5F60">
        <w:tc>
          <w:tcPr>
            <w:tcW w:w="7088" w:type="dxa"/>
            <w:vMerge/>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p>
        </w:tc>
        <w:tc>
          <w:tcPr>
            <w:tcW w:w="709" w:type="dxa"/>
            <w:vMerge/>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Теоретические занятия</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Практические занятия</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Организационно-правовые аспекты оказания первой помощи</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Оказание первой помощи при отсутствии сознания, остановке дыхания и кровообращения</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Оказание первой помощи при наружных кровотечениях и травмах</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lastRenderedPageBreak/>
              <w:t>Оказание первой помощи при прочих состояниях, транспортировка пострадавших в дорожно-транспортном происшествии</w:t>
            </w:r>
          </w:p>
          <w:p w:rsidR="003F6610" w:rsidRPr="00592A56" w:rsidRDefault="003F6610" w:rsidP="00483C2A">
            <w:pPr>
              <w:pStyle w:val="ConsPlusNormal"/>
              <w:rPr>
                <w:sz w:val="18"/>
                <w:szCs w:val="18"/>
              </w:rPr>
            </w:pPr>
            <w:r w:rsidRPr="00592A56">
              <w:rPr>
                <w:sz w:val="18"/>
                <w:szCs w:val="18"/>
              </w:rPr>
              <w:t>Зачет</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6</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Итого</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16</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8</w:t>
            </w:r>
          </w:p>
        </w:tc>
        <w:tc>
          <w:tcPr>
            <w:tcW w:w="1417"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8</w:t>
            </w:r>
          </w:p>
        </w:tc>
      </w:tr>
    </w:tbl>
    <w:p w:rsidR="00483C2A" w:rsidRPr="00592A56" w:rsidRDefault="00483C2A" w:rsidP="00483C2A">
      <w:pPr>
        <w:pStyle w:val="ConsPlusNormal"/>
        <w:ind w:firstLine="540"/>
        <w:jc w:val="both"/>
        <w:rPr>
          <w:sz w:val="16"/>
          <w:szCs w:val="16"/>
        </w:rPr>
      </w:pPr>
    </w:p>
    <w:p w:rsidR="00483C2A" w:rsidRDefault="003F6610" w:rsidP="00483C2A">
      <w:pPr>
        <w:pStyle w:val="ConsPlusNormal"/>
        <w:ind w:firstLine="540"/>
        <w:jc w:val="both"/>
      </w:pPr>
      <w:proofErr w:type="gramStart"/>
      <w:r w:rsidRPr="00E116D8">
        <w:rPr>
          <w:b/>
        </w:rPr>
        <w:t>Тема</w:t>
      </w:r>
      <w:r>
        <w:rPr>
          <w:b/>
        </w:rPr>
        <w:t xml:space="preserve"> №</w:t>
      </w:r>
      <w:r w:rsidRPr="00E116D8">
        <w:rPr>
          <w:b/>
        </w:rPr>
        <w:t xml:space="preserve"> </w:t>
      </w:r>
      <w:r>
        <w:rPr>
          <w:b/>
        </w:rPr>
        <w:t xml:space="preserve">1 - </w:t>
      </w:r>
      <w:r w:rsidR="00483C2A" w:rsidRPr="0023221E">
        <w:rPr>
          <w:b/>
        </w:rPr>
        <w:t xml:space="preserve">Организационно-правовые аспекты оказания первой помощи: </w:t>
      </w:r>
      <w:r w:rsidR="00483C2A">
        <w:t>понятие о видах ДТП, структуре и особенностях дорожно-транспортного травматизма; организация и виды помощи пострадавшим в ДТП; нормативная 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w:t>
      </w:r>
      <w:proofErr w:type="gramEnd"/>
      <w:r w:rsidR="00483C2A">
        <w:t xml:space="preserve"> </w:t>
      </w:r>
      <w:proofErr w:type="gramStart"/>
      <w:r w:rsidR="00483C2A">
        <w:t>перечень мероприятий по ее оказанию; 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w:t>
      </w:r>
      <w:proofErr w:type="gramEnd"/>
      <w:r w:rsidR="00483C2A">
        <w:t xml:space="preserve">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483C2A" w:rsidRDefault="003F6610" w:rsidP="00483C2A">
      <w:pPr>
        <w:pStyle w:val="ConsPlusNormal"/>
        <w:ind w:firstLine="540"/>
        <w:jc w:val="both"/>
      </w:pPr>
      <w:r w:rsidRPr="00E116D8">
        <w:rPr>
          <w:b/>
        </w:rPr>
        <w:t>Тема</w:t>
      </w:r>
      <w:r>
        <w:rPr>
          <w:b/>
        </w:rPr>
        <w:t xml:space="preserve"> №</w:t>
      </w:r>
      <w:r w:rsidRPr="00E116D8">
        <w:rPr>
          <w:b/>
        </w:rPr>
        <w:t xml:space="preserve"> </w:t>
      </w:r>
      <w:r>
        <w:rPr>
          <w:b/>
        </w:rPr>
        <w:t xml:space="preserve">2 - </w:t>
      </w:r>
      <w:r w:rsidR="00483C2A" w:rsidRPr="0023221E">
        <w:rPr>
          <w:b/>
        </w:rPr>
        <w:t>Оказание первой помощи при отсутствии сознания, остановке дыхания и кровообращения:</w:t>
      </w:r>
      <w:r w:rsidR="00483C2A">
        <w:t xml:space="preserve">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w:t>
      </w:r>
      <w:proofErr w:type="gramStart"/>
      <w:r w:rsidR="00483C2A">
        <w:t>техника проведения искусственного дыхания и закрытого массажа сердца; 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w:t>
      </w:r>
      <w:proofErr w:type="gramEnd"/>
    </w:p>
    <w:p w:rsidR="00483C2A" w:rsidRDefault="003F6610" w:rsidP="00483C2A">
      <w:pPr>
        <w:pStyle w:val="ConsPlusNormal"/>
        <w:ind w:firstLine="540"/>
        <w:jc w:val="both"/>
      </w:pPr>
      <w:proofErr w:type="gramStart"/>
      <w:r w:rsidRPr="003B61A6">
        <w:rPr>
          <w:b/>
        </w:rPr>
        <w:t>Практическое занятие</w:t>
      </w:r>
      <w:r>
        <w:rPr>
          <w:b/>
        </w:rPr>
        <w:t xml:space="preserve"> по теме №</w:t>
      </w:r>
      <w:r w:rsidRPr="00022F17">
        <w:rPr>
          <w:b/>
        </w:rPr>
        <w:t xml:space="preserve"> 2:</w:t>
      </w:r>
      <w:r>
        <w:rPr>
          <w:b/>
        </w:rPr>
        <w:t xml:space="preserve"> </w:t>
      </w:r>
      <w:r w:rsidR="00483C2A">
        <w:t>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приемов восстановления проходимости верхних дыхательных путей; оценка признаков жизни у пострадавшего; отработка приемов искусственного дыхания "рот ко рту", "рот к носу", с применением устройств для искусственного дыхания;</w:t>
      </w:r>
      <w:proofErr w:type="gramEnd"/>
      <w:r w:rsidR="00483C2A">
        <w:t xml:space="preserve"> отработка приемов закрытого массажа сердца; выполнение алгоритма сердечно-легочной реанимации; отработка приема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приемов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483C2A" w:rsidRDefault="003F6610" w:rsidP="00483C2A">
      <w:pPr>
        <w:pStyle w:val="ConsPlusNormal"/>
        <w:ind w:firstLine="540"/>
        <w:jc w:val="both"/>
      </w:pPr>
      <w:r w:rsidRPr="00E116D8">
        <w:rPr>
          <w:b/>
        </w:rPr>
        <w:t>Тема</w:t>
      </w:r>
      <w:r>
        <w:rPr>
          <w:b/>
        </w:rPr>
        <w:t xml:space="preserve"> №</w:t>
      </w:r>
      <w:r w:rsidRPr="00E116D8">
        <w:rPr>
          <w:b/>
        </w:rPr>
        <w:t xml:space="preserve"> </w:t>
      </w:r>
      <w:r>
        <w:rPr>
          <w:b/>
        </w:rPr>
        <w:t xml:space="preserve">3 </w:t>
      </w:r>
      <w:r w:rsidRPr="0023221E">
        <w:rPr>
          <w:b/>
        </w:rPr>
        <w:t xml:space="preserve">- </w:t>
      </w:r>
      <w:r w:rsidR="00483C2A" w:rsidRPr="0023221E">
        <w:rPr>
          <w:b/>
        </w:rPr>
        <w:t>Оказание первой помощи при наружных кровотечениях и травмах:</w:t>
      </w:r>
      <w:r w:rsidR="00483C2A">
        <w:t xml:space="preserve">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w:t>
      </w:r>
      <w:proofErr w:type="gramStart"/>
      <w:r w:rsidR="00483C2A">
        <w:t>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w:t>
      </w:r>
      <w:proofErr w:type="gramEnd"/>
      <w:r w:rsidR="00483C2A">
        <w:t xml:space="preserve"> </w:t>
      </w:r>
      <w:proofErr w:type="gramStart"/>
      <w:r w:rsidR="00483C2A">
        <w:t>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w:t>
      </w:r>
      <w:proofErr w:type="gramEnd"/>
      <w:r w:rsidR="00483C2A">
        <w:t xml:space="preserve"> травмы груди, оказание первой помощи; основные проявления травмы груди; особенности наложения повязок при травме груди; наложение </w:t>
      </w:r>
      <w:proofErr w:type="spellStart"/>
      <w:r w:rsidR="00483C2A">
        <w:t>окклюзионной</w:t>
      </w:r>
      <w:proofErr w:type="spellEnd"/>
      <w:r w:rsidR="00483C2A">
        <w:t xml:space="preserve">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483C2A" w:rsidRDefault="003F6610" w:rsidP="00483C2A">
      <w:pPr>
        <w:pStyle w:val="ConsPlusNormal"/>
        <w:ind w:firstLine="540"/>
        <w:jc w:val="both"/>
      </w:pPr>
      <w:r w:rsidRPr="003B61A6">
        <w:rPr>
          <w:b/>
        </w:rPr>
        <w:t>Практическое занятие</w:t>
      </w:r>
      <w:r>
        <w:rPr>
          <w:b/>
        </w:rPr>
        <w:t xml:space="preserve"> по теме №</w:t>
      </w:r>
      <w:r w:rsidRPr="00022F17">
        <w:rPr>
          <w:b/>
        </w:rPr>
        <w:t xml:space="preserve"> </w:t>
      </w:r>
      <w:r>
        <w:rPr>
          <w:b/>
        </w:rPr>
        <w:t>3</w:t>
      </w:r>
      <w:r w:rsidRPr="00022F17">
        <w:rPr>
          <w:b/>
        </w:rPr>
        <w:t>:</w:t>
      </w:r>
      <w:r>
        <w:rPr>
          <w:b/>
        </w:rPr>
        <w:t xml:space="preserve"> </w:t>
      </w:r>
      <w:r w:rsidR="00483C2A">
        <w:t xml:space="preserve">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w:t>
      </w:r>
      <w:r w:rsidR="00483C2A">
        <w:lastRenderedPageBreak/>
        <w:t xml:space="preserve">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w:t>
      </w:r>
      <w:proofErr w:type="gramStart"/>
      <w:r w:rsidR="00483C2A">
        <w:t xml:space="preserve">максимальное сгибание конечности в суставе, прямое давление на рану, наложение давящей повязки; отработка наложения </w:t>
      </w:r>
      <w:proofErr w:type="spellStart"/>
      <w:r w:rsidR="00483C2A">
        <w:t>окклюзионной</w:t>
      </w:r>
      <w:proofErr w:type="spellEnd"/>
      <w:r w:rsidR="00483C2A">
        <w:t xml:space="preserve"> (герметизирующей) повязки при ранении грудной клетки; наложение повязок при наличии инородного предмета в ране живота, груди, конечностей; отработка приемов первой помощи при переломах; иммобилизация (подручными средствами, </w:t>
      </w:r>
      <w:proofErr w:type="spellStart"/>
      <w:r w:rsidR="00483C2A">
        <w:t>аутоиммобилизация</w:t>
      </w:r>
      <w:proofErr w:type="spellEnd"/>
      <w:r w:rsidR="00483C2A">
        <w:t>, с использованием медицинских изделий); отработка приемов фиксации шейного отдела позвоночника.</w:t>
      </w:r>
      <w:proofErr w:type="gramEnd"/>
    </w:p>
    <w:p w:rsidR="00483C2A" w:rsidRDefault="003F6610" w:rsidP="00483C2A">
      <w:pPr>
        <w:pStyle w:val="ConsPlusNormal"/>
        <w:ind w:firstLine="540"/>
        <w:jc w:val="both"/>
      </w:pPr>
      <w:r w:rsidRPr="00E116D8">
        <w:rPr>
          <w:b/>
        </w:rPr>
        <w:t>Тема</w:t>
      </w:r>
      <w:r>
        <w:rPr>
          <w:b/>
        </w:rPr>
        <w:t xml:space="preserve"> №</w:t>
      </w:r>
      <w:r w:rsidRPr="00E116D8">
        <w:rPr>
          <w:b/>
        </w:rPr>
        <w:t xml:space="preserve"> </w:t>
      </w:r>
      <w:r>
        <w:rPr>
          <w:b/>
        </w:rPr>
        <w:t xml:space="preserve">4 - </w:t>
      </w:r>
      <w:r w:rsidR="00483C2A" w:rsidRPr="0023221E">
        <w:rPr>
          <w:b/>
        </w:rPr>
        <w:t>Оказание первой помощи при прочих состояниях, транспортировка пострадавших в дорожно-транспортном происшествии:</w:t>
      </w:r>
      <w:r w:rsidR="00483C2A">
        <w:t xml:space="preserve">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приемы переноски пострадавших на руках одним, двумя и более участниками оказания первой помощи; </w:t>
      </w:r>
      <w:proofErr w:type="gramStart"/>
      <w:r w:rsidR="00483C2A">
        <w:t xml:space="preserve">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w:t>
      </w:r>
      <w:proofErr w:type="spellStart"/>
      <w:r w:rsidR="00483C2A">
        <w:t>психоэмоциональное</w:t>
      </w:r>
      <w:proofErr w:type="spellEnd"/>
      <w:r w:rsidR="00483C2A">
        <w:t xml:space="preserve">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w:t>
      </w:r>
      <w:proofErr w:type="gramEnd"/>
      <w:r w:rsidR="00483C2A">
        <w:t xml:space="preserve"> </w:t>
      </w:r>
      <w:proofErr w:type="gramStart"/>
      <w:r w:rsidR="00483C2A">
        <w:t xml:space="preserve">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w:t>
      </w:r>
      <w:proofErr w:type="spellStart"/>
      <w:r w:rsidR="00483C2A">
        <w:t>холодовая</w:t>
      </w:r>
      <w:proofErr w:type="spellEnd"/>
      <w:r w:rsidR="00483C2A">
        <w:t xml:space="preserve">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w:t>
      </w:r>
      <w:proofErr w:type="gramEnd"/>
      <w:r w:rsidR="00483C2A">
        <w:t xml:space="preserve">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483C2A" w:rsidRDefault="003F6610" w:rsidP="00483C2A">
      <w:pPr>
        <w:pStyle w:val="ConsPlusNormal"/>
        <w:ind w:firstLine="540"/>
        <w:jc w:val="both"/>
      </w:pPr>
      <w:r w:rsidRPr="003B61A6">
        <w:rPr>
          <w:b/>
        </w:rPr>
        <w:t>Практическое занятие</w:t>
      </w:r>
      <w:r>
        <w:rPr>
          <w:b/>
        </w:rPr>
        <w:t xml:space="preserve"> по теме №</w:t>
      </w:r>
      <w:r w:rsidRPr="00022F17">
        <w:rPr>
          <w:b/>
        </w:rPr>
        <w:t xml:space="preserve"> </w:t>
      </w:r>
      <w:r>
        <w:rPr>
          <w:b/>
        </w:rPr>
        <w:t>4</w:t>
      </w:r>
      <w:r w:rsidRPr="00022F17">
        <w:rPr>
          <w:b/>
        </w:rPr>
        <w:t>:</w:t>
      </w:r>
      <w:r>
        <w:rPr>
          <w:b/>
        </w:rPr>
        <w:t xml:space="preserve"> </w:t>
      </w:r>
      <w:r w:rsidR="00483C2A">
        <w:t xml:space="preserve">наложение повязок при ожогах различных областей тела; применение местного охлаждения; наложение </w:t>
      </w:r>
      <w:proofErr w:type="spellStart"/>
      <w:r w:rsidR="00483C2A">
        <w:t>термоизолирующей</w:t>
      </w:r>
      <w:proofErr w:type="spellEnd"/>
      <w:r w:rsidR="00483C2A">
        <w:t xml:space="preserve">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3F6610" w:rsidRPr="007A46B5" w:rsidRDefault="003F6610" w:rsidP="003F6610">
      <w:pPr>
        <w:widowControl w:val="0"/>
        <w:autoSpaceDE w:val="0"/>
        <w:autoSpaceDN w:val="0"/>
        <w:adjustRightInd w:val="0"/>
        <w:ind w:firstLine="540"/>
        <w:jc w:val="both"/>
        <w:rPr>
          <w:rFonts w:ascii="Arial" w:hAnsi="Arial" w:cs="Arial"/>
          <w:sz w:val="20"/>
          <w:szCs w:val="20"/>
        </w:rPr>
      </w:pPr>
      <w:r w:rsidRPr="001B6F9D">
        <w:rPr>
          <w:rFonts w:ascii="Arial" w:hAnsi="Arial" w:cs="Arial"/>
          <w:b/>
          <w:sz w:val="20"/>
          <w:szCs w:val="20"/>
        </w:rPr>
        <w:t>Зачет.</w:t>
      </w:r>
      <w:r>
        <w:rPr>
          <w:rFonts w:ascii="Arial" w:hAnsi="Arial" w:cs="Arial"/>
          <w:sz w:val="20"/>
          <w:szCs w:val="20"/>
        </w:rPr>
        <w:t xml:space="preserve"> К</w:t>
      </w:r>
      <w:r w:rsidRPr="001B6F9D">
        <w:rPr>
          <w:rFonts w:ascii="Arial" w:hAnsi="Arial" w:cs="Arial"/>
          <w:sz w:val="20"/>
          <w:szCs w:val="20"/>
        </w:rPr>
        <w:t>онтроль знаний и умений</w:t>
      </w:r>
      <w:r>
        <w:rPr>
          <w:rFonts w:ascii="Arial" w:hAnsi="Arial" w:cs="Arial"/>
          <w:sz w:val="20"/>
          <w:szCs w:val="20"/>
        </w:rPr>
        <w:t xml:space="preserve"> по оказанию </w:t>
      </w:r>
      <w:r w:rsidRPr="007A46B5">
        <w:rPr>
          <w:rFonts w:ascii="Arial" w:hAnsi="Arial" w:cs="Arial"/>
          <w:sz w:val="20"/>
          <w:szCs w:val="20"/>
        </w:rPr>
        <w:t>первой помощи при дорожно-транспортном происшествии.</w:t>
      </w:r>
    </w:p>
    <w:p w:rsidR="00483C2A" w:rsidRDefault="00483C2A" w:rsidP="00483C2A">
      <w:pPr>
        <w:pStyle w:val="ConsPlusNormal"/>
        <w:ind w:firstLine="540"/>
        <w:jc w:val="both"/>
      </w:pPr>
    </w:p>
    <w:p w:rsidR="00483C2A" w:rsidRDefault="00483C2A" w:rsidP="00483C2A">
      <w:pPr>
        <w:pStyle w:val="ConsPlusNormal"/>
        <w:ind w:firstLine="540"/>
        <w:jc w:val="both"/>
        <w:outlineLvl w:val="2"/>
      </w:pPr>
      <w:bookmarkStart w:id="20" w:name="Par9900"/>
      <w:bookmarkEnd w:id="20"/>
      <w:r>
        <w:t>3.2. Специальный цикл программы.</w:t>
      </w:r>
    </w:p>
    <w:p w:rsidR="00483C2A" w:rsidRDefault="00483C2A" w:rsidP="00483C2A">
      <w:pPr>
        <w:pStyle w:val="ConsPlusNormal"/>
        <w:ind w:firstLine="540"/>
        <w:jc w:val="both"/>
      </w:pPr>
    </w:p>
    <w:p w:rsidR="00483C2A" w:rsidRPr="00592A56" w:rsidRDefault="00483C2A" w:rsidP="00483C2A">
      <w:pPr>
        <w:pStyle w:val="ConsPlusNormal"/>
        <w:ind w:firstLine="540"/>
        <w:jc w:val="both"/>
        <w:outlineLvl w:val="3"/>
        <w:rPr>
          <w:sz w:val="16"/>
          <w:szCs w:val="16"/>
        </w:rPr>
      </w:pPr>
      <w:bookmarkStart w:id="21" w:name="Par9902"/>
      <w:bookmarkEnd w:id="21"/>
      <w:r>
        <w:t>3.2.1. Учебный предмет "Устройство и техническое обслуживание транспортных средств категории "A" как объектов управления".</w:t>
      </w:r>
    </w:p>
    <w:p w:rsidR="0009048D" w:rsidRPr="0009048D" w:rsidRDefault="0009048D" w:rsidP="00483C2A">
      <w:pPr>
        <w:pStyle w:val="ConsPlusNormal"/>
        <w:jc w:val="center"/>
        <w:outlineLvl w:val="4"/>
        <w:rPr>
          <w:sz w:val="16"/>
          <w:szCs w:val="16"/>
        </w:rPr>
      </w:pPr>
      <w:bookmarkStart w:id="22" w:name="Par9904"/>
      <w:bookmarkEnd w:id="22"/>
    </w:p>
    <w:p w:rsidR="00483C2A" w:rsidRDefault="00483C2A" w:rsidP="00483C2A">
      <w:pPr>
        <w:pStyle w:val="ConsPlusNormal"/>
        <w:jc w:val="center"/>
        <w:outlineLvl w:val="4"/>
      </w:pPr>
      <w:r>
        <w:t>Распределение учебных часов по разделам и темам</w:t>
      </w:r>
    </w:p>
    <w:p w:rsidR="00483C2A" w:rsidRPr="007C07CA" w:rsidRDefault="00483C2A" w:rsidP="00483C2A">
      <w:pPr>
        <w:pStyle w:val="ConsPlusNormal"/>
        <w:jc w:val="right"/>
        <w:rPr>
          <w:sz w:val="16"/>
          <w:szCs w:val="16"/>
        </w:rPr>
      </w:pPr>
      <w:r w:rsidRPr="007C07CA">
        <w:rPr>
          <w:sz w:val="16"/>
          <w:szCs w:val="16"/>
        </w:rPr>
        <w:t>Таблица 6</w:t>
      </w:r>
    </w:p>
    <w:tbl>
      <w:tblPr>
        <w:tblW w:w="10632" w:type="dxa"/>
        <w:tblInd w:w="62" w:type="dxa"/>
        <w:tblLayout w:type="fixed"/>
        <w:tblCellMar>
          <w:top w:w="102" w:type="dxa"/>
          <w:left w:w="62" w:type="dxa"/>
          <w:bottom w:w="102" w:type="dxa"/>
          <w:right w:w="62" w:type="dxa"/>
        </w:tblCellMar>
        <w:tblLook w:val="0000"/>
      </w:tblPr>
      <w:tblGrid>
        <w:gridCol w:w="6946"/>
        <w:gridCol w:w="709"/>
        <w:gridCol w:w="1559"/>
        <w:gridCol w:w="1418"/>
      </w:tblGrid>
      <w:tr w:rsidR="00483C2A" w:rsidTr="000E5F60">
        <w:tc>
          <w:tcPr>
            <w:tcW w:w="6946" w:type="dxa"/>
            <w:vMerge w:val="restart"/>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Наименование разделов и тем</w:t>
            </w:r>
          </w:p>
        </w:tc>
        <w:tc>
          <w:tcPr>
            <w:tcW w:w="3686" w:type="dxa"/>
            <w:gridSpan w:val="3"/>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Количество часов</w:t>
            </w:r>
          </w:p>
        </w:tc>
      </w:tr>
      <w:tr w:rsidR="00483C2A" w:rsidTr="000E5F60">
        <w:tc>
          <w:tcPr>
            <w:tcW w:w="6946" w:type="dxa"/>
            <w:vMerge/>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p>
        </w:tc>
        <w:tc>
          <w:tcPr>
            <w:tcW w:w="709" w:type="dxa"/>
            <w:vMerge w:val="restart"/>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Всего</w:t>
            </w:r>
          </w:p>
        </w:tc>
        <w:tc>
          <w:tcPr>
            <w:tcW w:w="2977" w:type="dxa"/>
            <w:gridSpan w:val="2"/>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В том числе</w:t>
            </w:r>
          </w:p>
        </w:tc>
      </w:tr>
      <w:tr w:rsidR="00483C2A" w:rsidTr="000E5F60">
        <w:tc>
          <w:tcPr>
            <w:tcW w:w="6946" w:type="dxa"/>
            <w:vMerge/>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p>
        </w:tc>
        <w:tc>
          <w:tcPr>
            <w:tcW w:w="709" w:type="dxa"/>
            <w:vMerge/>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Практические занятия</w:t>
            </w:r>
          </w:p>
        </w:tc>
      </w:tr>
      <w:tr w:rsidR="00483C2A" w:rsidTr="000E5F60">
        <w:tc>
          <w:tcPr>
            <w:tcW w:w="10632" w:type="dxa"/>
            <w:gridSpan w:val="4"/>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outlineLvl w:val="5"/>
              <w:rPr>
                <w:sz w:val="18"/>
                <w:szCs w:val="18"/>
              </w:rPr>
            </w:pPr>
            <w:bookmarkStart w:id="23" w:name="Par9914"/>
            <w:bookmarkEnd w:id="23"/>
            <w:r w:rsidRPr="00592A56">
              <w:rPr>
                <w:sz w:val="18"/>
                <w:szCs w:val="18"/>
              </w:rPr>
              <w:t>Устройство транспортных средств</w:t>
            </w:r>
          </w:p>
        </w:tc>
      </w:tr>
      <w:tr w:rsidR="00483C2A" w:rsidTr="000E5F60">
        <w:tc>
          <w:tcPr>
            <w:tcW w:w="6946" w:type="dxa"/>
            <w:tcBorders>
              <w:top w:val="single" w:sz="4" w:space="0" w:color="auto"/>
              <w:left w:val="single" w:sz="4" w:space="0" w:color="auto"/>
              <w:bottom w:val="single" w:sz="4" w:space="0" w:color="auto"/>
              <w:right w:val="single" w:sz="4" w:space="0" w:color="auto"/>
            </w:tcBorders>
          </w:tcPr>
          <w:p w:rsidR="00483C2A" w:rsidRPr="00592A56" w:rsidRDefault="00483C2A" w:rsidP="00A50551">
            <w:pPr>
              <w:pStyle w:val="ConsPlusNormal"/>
              <w:rPr>
                <w:sz w:val="18"/>
                <w:szCs w:val="18"/>
              </w:rPr>
            </w:pPr>
            <w:r w:rsidRPr="00592A56">
              <w:rPr>
                <w:sz w:val="18"/>
                <w:szCs w:val="18"/>
              </w:rPr>
              <w:t>Общее устройство транспортных средств категории "A"</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6946"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Двигатель</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6946"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Трансмиссия</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6946"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Ходовая часть</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6946"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Тормозные системы</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6946"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Источники и потребители электрической энергии</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6946"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Итого по разделу</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7</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7</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10632" w:type="dxa"/>
            <w:gridSpan w:val="4"/>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outlineLvl w:val="5"/>
              <w:rPr>
                <w:sz w:val="18"/>
                <w:szCs w:val="18"/>
              </w:rPr>
            </w:pPr>
            <w:bookmarkStart w:id="24" w:name="Par9943"/>
            <w:bookmarkEnd w:id="24"/>
            <w:r w:rsidRPr="00592A56">
              <w:rPr>
                <w:sz w:val="18"/>
                <w:szCs w:val="18"/>
              </w:rPr>
              <w:t>Техническое обслуживание</w:t>
            </w:r>
          </w:p>
        </w:tc>
      </w:tr>
      <w:tr w:rsidR="00483C2A" w:rsidTr="000E5F60">
        <w:tc>
          <w:tcPr>
            <w:tcW w:w="6946"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Техническое обслуживание, меры безопасности и защиты окружающей природной среды</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0E5F60">
        <w:tc>
          <w:tcPr>
            <w:tcW w:w="6946"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Устранение неисправностей &lt;1&gt;</w:t>
            </w:r>
          </w:p>
          <w:p w:rsidR="003F6610" w:rsidRPr="00592A56" w:rsidRDefault="003F6610" w:rsidP="00483C2A">
            <w:pPr>
              <w:pStyle w:val="ConsPlusNormal"/>
              <w:rPr>
                <w:sz w:val="18"/>
                <w:szCs w:val="18"/>
              </w:rPr>
            </w:pPr>
            <w:r w:rsidRPr="00592A56">
              <w:rPr>
                <w:sz w:val="18"/>
                <w:szCs w:val="18"/>
              </w:rPr>
              <w:t>Зачет</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r>
      <w:tr w:rsidR="00483C2A" w:rsidTr="000E5F60">
        <w:tc>
          <w:tcPr>
            <w:tcW w:w="6946"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lastRenderedPageBreak/>
              <w:t>Итого по разделу</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5</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r>
      <w:tr w:rsidR="00483C2A" w:rsidTr="000E5F60">
        <w:tc>
          <w:tcPr>
            <w:tcW w:w="6946"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Итого</w:t>
            </w:r>
          </w:p>
        </w:tc>
        <w:tc>
          <w:tcPr>
            <w:tcW w:w="70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8</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r>
    </w:tbl>
    <w:p w:rsidR="00483C2A" w:rsidRPr="003F6610" w:rsidRDefault="00483C2A" w:rsidP="00483C2A">
      <w:pPr>
        <w:pStyle w:val="ConsPlusNormal"/>
        <w:ind w:firstLine="540"/>
        <w:jc w:val="both"/>
        <w:rPr>
          <w:i/>
          <w:sz w:val="16"/>
          <w:szCs w:val="16"/>
        </w:rPr>
      </w:pPr>
      <w:r w:rsidRPr="003F6610">
        <w:rPr>
          <w:i/>
          <w:sz w:val="16"/>
          <w:szCs w:val="16"/>
        </w:rPr>
        <w:t>--------------------------------</w:t>
      </w:r>
    </w:p>
    <w:p w:rsidR="00483C2A" w:rsidRPr="003F6610" w:rsidRDefault="00483C2A" w:rsidP="00483C2A">
      <w:pPr>
        <w:pStyle w:val="ConsPlusNormal"/>
        <w:ind w:firstLine="540"/>
        <w:jc w:val="both"/>
        <w:rPr>
          <w:i/>
          <w:sz w:val="16"/>
          <w:szCs w:val="16"/>
        </w:rPr>
      </w:pPr>
      <w:r w:rsidRPr="003F6610">
        <w:rPr>
          <w:i/>
          <w:sz w:val="16"/>
          <w:szCs w:val="16"/>
        </w:rPr>
        <w:t>&lt;1&gt; Практическое занятие проводится на учебном транспортном средстве.</w:t>
      </w:r>
    </w:p>
    <w:p w:rsidR="00483C2A" w:rsidRPr="003F6610" w:rsidRDefault="00483C2A" w:rsidP="00483C2A">
      <w:pPr>
        <w:pStyle w:val="ConsPlusNormal"/>
        <w:ind w:firstLine="540"/>
        <w:jc w:val="both"/>
        <w:rPr>
          <w:sz w:val="16"/>
          <w:szCs w:val="16"/>
        </w:rPr>
      </w:pPr>
    </w:p>
    <w:p w:rsidR="00483C2A" w:rsidRDefault="00483C2A" w:rsidP="00483C2A">
      <w:pPr>
        <w:pStyle w:val="ConsPlusNormal"/>
        <w:ind w:firstLine="540"/>
        <w:jc w:val="both"/>
        <w:outlineLvl w:val="4"/>
      </w:pPr>
      <w:bookmarkStart w:id="25" w:name="Par9964"/>
      <w:bookmarkEnd w:id="25"/>
      <w:r>
        <w:t>3.2.1.1. Устройство транспортных средств.</w:t>
      </w:r>
    </w:p>
    <w:p w:rsidR="00483C2A" w:rsidRDefault="003F6610" w:rsidP="00483C2A">
      <w:pPr>
        <w:pStyle w:val="ConsPlusNormal"/>
        <w:ind w:firstLine="540"/>
        <w:jc w:val="both"/>
      </w:pPr>
      <w:r w:rsidRPr="00E116D8">
        <w:rPr>
          <w:b/>
        </w:rPr>
        <w:t>Тема</w:t>
      </w:r>
      <w:r>
        <w:rPr>
          <w:b/>
        </w:rPr>
        <w:t xml:space="preserve"> №</w:t>
      </w:r>
      <w:r w:rsidRPr="00022F17">
        <w:rPr>
          <w:b/>
        </w:rPr>
        <w:t xml:space="preserve"> 1 </w:t>
      </w:r>
      <w:r>
        <w:rPr>
          <w:b/>
        </w:rPr>
        <w:t xml:space="preserve">- </w:t>
      </w:r>
      <w:r w:rsidR="00483C2A" w:rsidRPr="003F6610">
        <w:rPr>
          <w:b/>
        </w:rPr>
        <w:t>Общее устройство транспортных средств категории "A":</w:t>
      </w:r>
      <w:r w:rsidR="00483C2A">
        <w:t xml:space="preserve"> классификация и основные технические характеристики транспортных средств категории "A"; общее устройство транспортных средств категории "A", назначение основных агрегатов и систем; назначение и расположение органов управления, контрольно-измерительных приборов, индикаторов, звуковых сигнализаторов и сигнальных ламп.</w:t>
      </w:r>
    </w:p>
    <w:p w:rsidR="00483C2A" w:rsidRDefault="003F6610" w:rsidP="00483C2A">
      <w:pPr>
        <w:pStyle w:val="ConsPlusNormal"/>
        <w:ind w:firstLine="540"/>
        <w:jc w:val="both"/>
      </w:pPr>
      <w:proofErr w:type="gramStart"/>
      <w:r w:rsidRPr="00E116D8">
        <w:rPr>
          <w:b/>
        </w:rPr>
        <w:t>Тема</w:t>
      </w:r>
      <w:r>
        <w:rPr>
          <w:b/>
        </w:rPr>
        <w:t xml:space="preserve"> №</w:t>
      </w:r>
      <w:r w:rsidRPr="00022F17">
        <w:rPr>
          <w:b/>
        </w:rPr>
        <w:t xml:space="preserve"> </w:t>
      </w:r>
      <w:r>
        <w:rPr>
          <w:b/>
        </w:rPr>
        <w:t>2</w:t>
      </w:r>
      <w:r w:rsidRPr="00022F17">
        <w:rPr>
          <w:b/>
        </w:rPr>
        <w:t xml:space="preserve"> </w:t>
      </w:r>
      <w:r>
        <w:rPr>
          <w:b/>
        </w:rPr>
        <w:t xml:space="preserve">- </w:t>
      </w:r>
      <w:r w:rsidR="00483C2A" w:rsidRPr="003F6610">
        <w:rPr>
          <w:b/>
        </w:rPr>
        <w:t>Двигатель:</w:t>
      </w:r>
      <w:r w:rsidR="00483C2A">
        <w:t xml:space="preserve"> общее устройство и принцип работы двухтактного двигателя внутреннего сгорания; общее устройство и принцип работы четырехтактного двигателя внутреннего сгорания; электронная система управления двигателем; виды бензинов, применяемых в двигателях с различной степенью сжатия; понятие об октановом числе; виды охлаждающих жидкостей, их состав и эксплуатационные свойства; ограничения по смешиванию различных типов охлаждающих жидкостей;</w:t>
      </w:r>
      <w:proofErr w:type="gramEnd"/>
      <w:r w:rsidR="00483C2A">
        <w:t xml:space="preserve"> классификация, основные свойства и правила применения моторных масел; ограничения по смешиванию различных типов масел; неисправности двигателя, при наличии которых запрещается эксплуатация транспортного средства.</w:t>
      </w:r>
    </w:p>
    <w:p w:rsidR="00483C2A" w:rsidRDefault="003F6610" w:rsidP="00483C2A">
      <w:pPr>
        <w:pStyle w:val="ConsPlusNormal"/>
        <w:ind w:firstLine="540"/>
        <w:jc w:val="both"/>
      </w:pPr>
      <w:proofErr w:type="gramStart"/>
      <w:r w:rsidRPr="00E116D8">
        <w:rPr>
          <w:b/>
        </w:rPr>
        <w:t>Тема</w:t>
      </w:r>
      <w:r>
        <w:rPr>
          <w:b/>
        </w:rPr>
        <w:t xml:space="preserve"> № 3</w:t>
      </w:r>
      <w:r w:rsidRPr="00022F17">
        <w:rPr>
          <w:b/>
        </w:rPr>
        <w:t xml:space="preserve"> </w:t>
      </w:r>
      <w:r>
        <w:rPr>
          <w:b/>
        </w:rPr>
        <w:t xml:space="preserve">- </w:t>
      </w:r>
      <w:r w:rsidRPr="003F6610">
        <w:rPr>
          <w:b/>
        </w:rPr>
        <w:t>Т</w:t>
      </w:r>
      <w:r w:rsidR="00483C2A" w:rsidRPr="003F6610">
        <w:rPr>
          <w:b/>
        </w:rPr>
        <w:t>рансмиссия:</w:t>
      </w:r>
      <w:r w:rsidR="00483C2A">
        <w:t xml:space="preserve"> назначение и состав трансмиссии транспортного средства; структурные схемы трансмиссии мотоциклов с различными типами приводов; назначение и общее устройство первичной (моторной) передачи; назначение, разновидности и принцип работы сцепления; устройство механического привода выключения сцепления; правила эксплуатации сцепления, обеспечивающие его длительную и надежную работу; назначение, общее устройство и принцип работы механической коробки передач;</w:t>
      </w:r>
      <w:proofErr w:type="gramEnd"/>
      <w:r w:rsidR="00483C2A">
        <w:t xml:space="preserve"> понятие о передаточном числе и крутящем моменте; бесступенчатые коробки передач; назначение, устройство и принцип работы пускового механизма с механическим приводом (кик-стартера); вторичная (задняя) передача. Маркировка и правила применения пластичных смазок.</w:t>
      </w:r>
    </w:p>
    <w:p w:rsidR="00483C2A" w:rsidRDefault="003F6610" w:rsidP="00483C2A">
      <w:pPr>
        <w:pStyle w:val="ConsPlusNormal"/>
        <w:ind w:firstLine="540"/>
        <w:jc w:val="both"/>
      </w:pPr>
      <w:r w:rsidRPr="00E116D8">
        <w:rPr>
          <w:b/>
        </w:rPr>
        <w:t>Тема</w:t>
      </w:r>
      <w:r>
        <w:rPr>
          <w:b/>
        </w:rPr>
        <w:t xml:space="preserve"> №</w:t>
      </w:r>
      <w:r w:rsidRPr="00022F17">
        <w:rPr>
          <w:b/>
        </w:rPr>
        <w:t xml:space="preserve"> </w:t>
      </w:r>
      <w:r>
        <w:rPr>
          <w:b/>
        </w:rPr>
        <w:t>4</w:t>
      </w:r>
      <w:r w:rsidRPr="00022F17">
        <w:rPr>
          <w:b/>
        </w:rPr>
        <w:t xml:space="preserve"> </w:t>
      </w:r>
      <w:r>
        <w:rPr>
          <w:b/>
        </w:rPr>
        <w:t xml:space="preserve">- </w:t>
      </w:r>
      <w:r w:rsidR="00483C2A" w:rsidRPr="003F6610">
        <w:rPr>
          <w:b/>
        </w:rPr>
        <w:t>Ходовая часть:</w:t>
      </w:r>
      <w:r w:rsidR="00483C2A">
        <w:t xml:space="preserve"> назначение и состав ходовой части транспортного средства. </w:t>
      </w:r>
      <w:proofErr w:type="gramStart"/>
      <w:r w:rsidR="00483C2A">
        <w:t>Назначение и общее устройство рамы транспортного средства; передняя и задняя подвески, их назначение, основные виды; устройство и принцип работы передней вилки; устройство и принцип работы амортизатора; виды мотоциклетных колес; крепление колес; конструкции и маркировка мотоциклетных шин; условия эксплуатации шин, обеспечивающие их надежность; неисправности ходовой части, при наличии которых запрещается эксплуатация транспортного средства.</w:t>
      </w:r>
      <w:proofErr w:type="gramEnd"/>
    </w:p>
    <w:p w:rsidR="00483C2A" w:rsidRDefault="003F6610" w:rsidP="00483C2A">
      <w:pPr>
        <w:pStyle w:val="ConsPlusNormal"/>
        <w:ind w:firstLine="540"/>
        <w:jc w:val="both"/>
      </w:pPr>
      <w:r w:rsidRPr="00E116D8">
        <w:rPr>
          <w:b/>
        </w:rPr>
        <w:t>Тема</w:t>
      </w:r>
      <w:r>
        <w:rPr>
          <w:b/>
        </w:rPr>
        <w:t xml:space="preserve"> №</w:t>
      </w:r>
      <w:r w:rsidRPr="00022F17">
        <w:rPr>
          <w:b/>
        </w:rPr>
        <w:t xml:space="preserve"> </w:t>
      </w:r>
      <w:r>
        <w:rPr>
          <w:b/>
        </w:rPr>
        <w:t>5</w:t>
      </w:r>
      <w:r w:rsidRPr="00022F17">
        <w:rPr>
          <w:b/>
        </w:rPr>
        <w:t xml:space="preserve"> </w:t>
      </w:r>
      <w:r>
        <w:rPr>
          <w:b/>
        </w:rPr>
        <w:t xml:space="preserve">- </w:t>
      </w:r>
      <w:r w:rsidR="00483C2A" w:rsidRPr="003F6610">
        <w:rPr>
          <w:b/>
        </w:rPr>
        <w:t>Тормозные системы:</w:t>
      </w:r>
      <w:r w:rsidR="00483C2A">
        <w:t xml:space="preserve"> тормозные системы, их назначение, общее устройство и принцип работы; тормозные механизмы и тормозные приводы; тормозные жидкости, применяемые в тормозной системе с гидравлическим приводом, их марки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83C2A" w:rsidRDefault="003F6610" w:rsidP="00483C2A">
      <w:pPr>
        <w:pStyle w:val="ConsPlusNormal"/>
        <w:ind w:firstLine="540"/>
        <w:jc w:val="both"/>
      </w:pPr>
      <w:r w:rsidRPr="00E116D8">
        <w:rPr>
          <w:b/>
        </w:rPr>
        <w:t>Тема</w:t>
      </w:r>
      <w:r>
        <w:rPr>
          <w:b/>
        </w:rPr>
        <w:t xml:space="preserve"> №</w:t>
      </w:r>
      <w:r w:rsidRPr="00022F17">
        <w:rPr>
          <w:b/>
        </w:rPr>
        <w:t xml:space="preserve"> </w:t>
      </w:r>
      <w:r>
        <w:rPr>
          <w:b/>
        </w:rPr>
        <w:t>6</w:t>
      </w:r>
      <w:r w:rsidRPr="00022F17">
        <w:rPr>
          <w:b/>
        </w:rPr>
        <w:t xml:space="preserve"> </w:t>
      </w:r>
      <w:r>
        <w:rPr>
          <w:b/>
        </w:rPr>
        <w:t xml:space="preserve">- </w:t>
      </w:r>
      <w:r w:rsidR="00483C2A" w:rsidRPr="003F6610">
        <w:rPr>
          <w:b/>
        </w:rPr>
        <w:t>Источники и потребители электрической энергии:</w:t>
      </w:r>
      <w:r w:rsidR="00483C2A">
        <w:t xml:space="preserve">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 устройство и принцип работы приборов 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неисправности электрооборудования, при наличии которых запрещается эксплуатация транспортного средства.</w:t>
      </w:r>
    </w:p>
    <w:p w:rsidR="00483C2A" w:rsidRPr="00592A56" w:rsidRDefault="00483C2A" w:rsidP="00483C2A">
      <w:pPr>
        <w:pStyle w:val="ConsPlusNormal"/>
        <w:ind w:firstLine="540"/>
        <w:jc w:val="both"/>
        <w:rPr>
          <w:sz w:val="16"/>
          <w:szCs w:val="16"/>
        </w:rPr>
      </w:pPr>
    </w:p>
    <w:p w:rsidR="00483C2A" w:rsidRDefault="00483C2A" w:rsidP="00483C2A">
      <w:pPr>
        <w:pStyle w:val="ConsPlusNormal"/>
        <w:ind w:firstLine="540"/>
        <w:jc w:val="both"/>
        <w:outlineLvl w:val="4"/>
      </w:pPr>
      <w:bookmarkStart w:id="26" w:name="Par9972"/>
      <w:bookmarkEnd w:id="26"/>
      <w:r>
        <w:t>3.2.1.2. Техническое обслуживание.</w:t>
      </w:r>
    </w:p>
    <w:p w:rsidR="00483C2A" w:rsidRDefault="003F6610" w:rsidP="00483C2A">
      <w:pPr>
        <w:pStyle w:val="ConsPlusNormal"/>
        <w:ind w:firstLine="540"/>
        <w:jc w:val="both"/>
      </w:pPr>
      <w:proofErr w:type="gramStart"/>
      <w:r w:rsidRPr="00E116D8">
        <w:rPr>
          <w:b/>
        </w:rPr>
        <w:t>Тема</w:t>
      </w:r>
      <w:r>
        <w:rPr>
          <w:b/>
        </w:rPr>
        <w:t xml:space="preserve"> №</w:t>
      </w:r>
      <w:r w:rsidRPr="00022F17">
        <w:rPr>
          <w:b/>
        </w:rPr>
        <w:t xml:space="preserve"> </w:t>
      </w:r>
      <w:r>
        <w:rPr>
          <w:b/>
        </w:rPr>
        <w:t>7</w:t>
      </w:r>
      <w:r w:rsidRPr="00022F17">
        <w:rPr>
          <w:b/>
        </w:rPr>
        <w:t xml:space="preserve"> </w:t>
      </w:r>
      <w:r>
        <w:rPr>
          <w:b/>
        </w:rPr>
        <w:t xml:space="preserve">- </w:t>
      </w:r>
      <w:r w:rsidR="00483C2A" w:rsidRPr="003F6610">
        <w:rPr>
          <w:b/>
        </w:rPr>
        <w:t>Техническое обслуживание, меры безопасности и защиты окружающей природной среды:</w:t>
      </w:r>
      <w:r w:rsidR="00483C2A">
        <w:t xml:space="preserve"> система технического обслуживания и ремонта транспортных средств; назначение и периодичность технического обслуживания; организации, осуществляющие техническое обслуживание и ремонт транспортных средств; назначение контрольного осмотра и ежедневного технического обслуживания, перечень и содержание работ, выполняемых водителем; технический осмотр транспортных средств, его назначение, периодичность и порядок проведения;</w:t>
      </w:r>
      <w:proofErr w:type="gramEnd"/>
      <w:r w:rsidR="00483C2A">
        <w:t xml:space="preserve"> </w:t>
      </w:r>
      <w:proofErr w:type="gramStart"/>
      <w:r w:rsidR="00483C2A">
        <w:t>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 меры безопасности при выполнении работ по ежедневному техническому обслуживанию мотоцикла; противопожарная безопасность на автозаправочных станциях; меры по защите окружающей природной среды при эксплуатации транспортного средства.</w:t>
      </w:r>
      <w:proofErr w:type="gramEnd"/>
    </w:p>
    <w:p w:rsidR="00483C2A" w:rsidRPr="003F6610" w:rsidRDefault="003F6610" w:rsidP="003F6610">
      <w:pPr>
        <w:pStyle w:val="ConsPlusNormal"/>
        <w:ind w:firstLine="540"/>
        <w:jc w:val="both"/>
        <w:rPr>
          <w:b/>
        </w:rPr>
      </w:pPr>
      <w:r w:rsidRPr="003B61A6">
        <w:rPr>
          <w:b/>
        </w:rPr>
        <w:t>Практичес</w:t>
      </w:r>
      <w:r>
        <w:rPr>
          <w:b/>
        </w:rPr>
        <w:t xml:space="preserve">кое занятие по пройденным темам. </w:t>
      </w:r>
      <w:proofErr w:type="gramStart"/>
      <w:r w:rsidRPr="00AB2AC4">
        <w:rPr>
          <w:b/>
        </w:rPr>
        <w:t>Устранение неисправностей</w:t>
      </w:r>
      <w:r>
        <w:rPr>
          <w:b/>
        </w:rPr>
        <w:t xml:space="preserve">: </w:t>
      </w:r>
      <w:r w:rsidR="00483C2A">
        <w:t>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тормозной системы; проверка и доведение до нормы давления воздуха в шинах колес; проверка и регулировка натяжения цепи привода вторичной передачи;</w:t>
      </w:r>
      <w:proofErr w:type="gramEnd"/>
      <w:r w:rsidR="00483C2A">
        <w:t xml:space="preserve"> проверка состояния аккумуляторной батареи; снятие и установка аккумуляторной батареи; снятие и установка колеса; снятие и установка электроламп; снятие и установка плавкого предохранителя.</w:t>
      </w:r>
    </w:p>
    <w:p w:rsidR="004303B2" w:rsidRPr="001B6F9D" w:rsidRDefault="004303B2" w:rsidP="004303B2">
      <w:pPr>
        <w:widowControl w:val="0"/>
        <w:autoSpaceDE w:val="0"/>
        <w:autoSpaceDN w:val="0"/>
        <w:adjustRightInd w:val="0"/>
        <w:ind w:firstLine="540"/>
        <w:jc w:val="both"/>
        <w:rPr>
          <w:rFonts w:ascii="Arial" w:hAnsi="Arial" w:cs="Arial"/>
          <w:sz w:val="20"/>
          <w:szCs w:val="20"/>
        </w:rPr>
      </w:pPr>
      <w:r w:rsidRPr="001B6F9D">
        <w:rPr>
          <w:rFonts w:ascii="Arial" w:hAnsi="Arial" w:cs="Arial"/>
          <w:b/>
          <w:sz w:val="20"/>
          <w:szCs w:val="20"/>
        </w:rPr>
        <w:t>Зачет.</w:t>
      </w:r>
      <w:r>
        <w:rPr>
          <w:rFonts w:ascii="Arial" w:hAnsi="Arial" w:cs="Arial"/>
          <w:sz w:val="20"/>
          <w:szCs w:val="20"/>
        </w:rPr>
        <w:t xml:space="preserve"> К</w:t>
      </w:r>
      <w:r w:rsidRPr="001B6F9D">
        <w:rPr>
          <w:rFonts w:ascii="Arial" w:hAnsi="Arial" w:cs="Arial"/>
          <w:sz w:val="20"/>
          <w:szCs w:val="20"/>
        </w:rPr>
        <w:t>онтроль знаний</w:t>
      </w:r>
      <w:r>
        <w:rPr>
          <w:rFonts w:ascii="Arial" w:hAnsi="Arial" w:cs="Arial"/>
          <w:sz w:val="20"/>
          <w:szCs w:val="20"/>
        </w:rPr>
        <w:t xml:space="preserve"> </w:t>
      </w:r>
      <w:r w:rsidRPr="001B6F9D">
        <w:rPr>
          <w:rFonts w:ascii="Arial" w:hAnsi="Arial" w:cs="Arial"/>
          <w:sz w:val="20"/>
          <w:szCs w:val="20"/>
        </w:rPr>
        <w:t>по темам раздела.</w:t>
      </w:r>
    </w:p>
    <w:p w:rsidR="00483C2A" w:rsidRPr="00592A56" w:rsidRDefault="00483C2A" w:rsidP="00483C2A">
      <w:pPr>
        <w:pStyle w:val="ConsPlusNormal"/>
        <w:ind w:firstLine="540"/>
        <w:jc w:val="both"/>
        <w:rPr>
          <w:sz w:val="16"/>
          <w:szCs w:val="16"/>
        </w:rPr>
      </w:pPr>
    </w:p>
    <w:p w:rsidR="00483C2A" w:rsidRDefault="00483C2A" w:rsidP="00483C2A">
      <w:pPr>
        <w:pStyle w:val="ConsPlusNormal"/>
        <w:ind w:firstLine="540"/>
        <w:jc w:val="both"/>
        <w:outlineLvl w:val="3"/>
      </w:pPr>
      <w:bookmarkStart w:id="27" w:name="Par9976"/>
      <w:bookmarkEnd w:id="27"/>
      <w:r>
        <w:t>3.2.2. Учебный предмет "Основы управления транспортными средствами категории "A".</w:t>
      </w:r>
    </w:p>
    <w:p w:rsidR="00483C2A" w:rsidRPr="00592A56" w:rsidRDefault="00483C2A" w:rsidP="00483C2A">
      <w:pPr>
        <w:pStyle w:val="ConsPlusNormal"/>
        <w:ind w:firstLine="540"/>
        <w:jc w:val="both"/>
        <w:rPr>
          <w:sz w:val="16"/>
          <w:szCs w:val="16"/>
        </w:rPr>
      </w:pPr>
    </w:p>
    <w:p w:rsidR="00483C2A" w:rsidRDefault="00483C2A" w:rsidP="00483C2A">
      <w:pPr>
        <w:pStyle w:val="ConsPlusNormal"/>
        <w:jc w:val="center"/>
        <w:outlineLvl w:val="4"/>
      </w:pPr>
      <w:bookmarkStart w:id="28" w:name="Par9978"/>
      <w:bookmarkEnd w:id="28"/>
      <w:r>
        <w:t>Распределение учебных часов по разделам и темам</w:t>
      </w:r>
    </w:p>
    <w:p w:rsidR="00483C2A" w:rsidRPr="007C07CA" w:rsidRDefault="00483C2A" w:rsidP="00483C2A">
      <w:pPr>
        <w:pStyle w:val="ConsPlusNormal"/>
        <w:jc w:val="right"/>
        <w:rPr>
          <w:sz w:val="16"/>
          <w:szCs w:val="16"/>
        </w:rPr>
      </w:pPr>
      <w:r w:rsidRPr="007C07CA">
        <w:rPr>
          <w:sz w:val="16"/>
          <w:szCs w:val="16"/>
        </w:rPr>
        <w:t>Таблица 7</w:t>
      </w:r>
    </w:p>
    <w:tbl>
      <w:tblPr>
        <w:tblW w:w="10632" w:type="dxa"/>
        <w:tblInd w:w="62" w:type="dxa"/>
        <w:tblLayout w:type="fixed"/>
        <w:tblCellMar>
          <w:top w:w="102" w:type="dxa"/>
          <w:left w:w="62" w:type="dxa"/>
          <w:bottom w:w="102" w:type="dxa"/>
          <w:right w:w="62" w:type="dxa"/>
        </w:tblCellMar>
        <w:tblLook w:val="0000"/>
      </w:tblPr>
      <w:tblGrid>
        <w:gridCol w:w="6804"/>
        <w:gridCol w:w="851"/>
        <w:gridCol w:w="1559"/>
        <w:gridCol w:w="1418"/>
      </w:tblGrid>
      <w:tr w:rsidR="00483C2A" w:rsidTr="00C30F3C">
        <w:tc>
          <w:tcPr>
            <w:tcW w:w="6804" w:type="dxa"/>
            <w:vMerge w:val="restart"/>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Наименование разделов и тем</w:t>
            </w:r>
          </w:p>
        </w:tc>
        <w:tc>
          <w:tcPr>
            <w:tcW w:w="3828" w:type="dxa"/>
            <w:gridSpan w:val="3"/>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Количество часов</w:t>
            </w:r>
          </w:p>
        </w:tc>
      </w:tr>
      <w:tr w:rsidR="00483C2A" w:rsidTr="00C30F3C">
        <w:tc>
          <w:tcPr>
            <w:tcW w:w="6804" w:type="dxa"/>
            <w:vMerge/>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p>
        </w:tc>
        <w:tc>
          <w:tcPr>
            <w:tcW w:w="851" w:type="dxa"/>
            <w:vMerge w:val="restart"/>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Всего</w:t>
            </w:r>
          </w:p>
        </w:tc>
        <w:tc>
          <w:tcPr>
            <w:tcW w:w="2977" w:type="dxa"/>
            <w:gridSpan w:val="2"/>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В том числе</w:t>
            </w:r>
          </w:p>
        </w:tc>
      </w:tr>
      <w:tr w:rsidR="00483C2A" w:rsidTr="00C30F3C">
        <w:tc>
          <w:tcPr>
            <w:tcW w:w="6804" w:type="dxa"/>
            <w:vMerge/>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p>
        </w:tc>
        <w:tc>
          <w:tcPr>
            <w:tcW w:w="851" w:type="dxa"/>
            <w:vMerge/>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Теоретические занятия</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Практические занятия</w:t>
            </w:r>
          </w:p>
        </w:tc>
      </w:tr>
      <w:tr w:rsidR="00483C2A" w:rsidTr="00C30F3C">
        <w:tc>
          <w:tcPr>
            <w:tcW w:w="6804"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Приемы управления транспортным средством</w:t>
            </w:r>
          </w:p>
        </w:tc>
        <w:tc>
          <w:tcPr>
            <w:tcW w:w="851"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w:t>
            </w:r>
          </w:p>
        </w:tc>
      </w:tr>
      <w:tr w:rsidR="00483C2A" w:rsidTr="00C30F3C">
        <w:tc>
          <w:tcPr>
            <w:tcW w:w="6804"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Управление транспортным средством в штатных ситуациях</w:t>
            </w:r>
          </w:p>
        </w:tc>
        <w:tc>
          <w:tcPr>
            <w:tcW w:w="851"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6</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r>
      <w:tr w:rsidR="00483C2A" w:rsidTr="00C30F3C">
        <w:tc>
          <w:tcPr>
            <w:tcW w:w="6804"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Управление транспортным средством в нештатных ситуациях</w:t>
            </w:r>
          </w:p>
          <w:p w:rsidR="003F6610" w:rsidRPr="00592A56" w:rsidRDefault="003F6610" w:rsidP="00483C2A">
            <w:pPr>
              <w:pStyle w:val="ConsPlusNormal"/>
              <w:rPr>
                <w:sz w:val="18"/>
                <w:szCs w:val="18"/>
              </w:rPr>
            </w:pPr>
            <w:r w:rsidRPr="00592A56">
              <w:rPr>
                <w:sz w:val="18"/>
                <w:szCs w:val="18"/>
              </w:rPr>
              <w:t>Зачет</w:t>
            </w:r>
          </w:p>
        </w:tc>
        <w:tc>
          <w:tcPr>
            <w:tcW w:w="851"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r>
      <w:tr w:rsidR="00483C2A" w:rsidTr="00C30F3C">
        <w:tc>
          <w:tcPr>
            <w:tcW w:w="6804"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Итого</w:t>
            </w:r>
          </w:p>
        </w:tc>
        <w:tc>
          <w:tcPr>
            <w:tcW w:w="851"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12</w:t>
            </w:r>
          </w:p>
        </w:tc>
        <w:tc>
          <w:tcPr>
            <w:tcW w:w="1559"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8</w:t>
            </w:r>
          </w:p>
        </w:tc>
        <w:tc>
          <w:tcPr>
            <w:tcW w:w="141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r>
    </w:tbl>
    <w:p w:rsidR="00483C2A" w:rsidRPr="00592A56" w:rsidRDefault="00483C2A" w:rsidP="00483C2A">
      <w:pPr>
        <w:pStyle w:val="ConsPlusNormal"/>
        <w:ind w:firstLine="540"/>
        <w:jc w:val="both"/>
        <w:rPr>
          <w:sz w:val="16"/>
          <w:szCs w:val="16"/>
        </w:rPr>
      </w:pPr>
    </w:p>
    <w:p w:rsidR="00483C2A" w:rsidRDefault="003F6610" w:rsidP="00483C2A">
      <w:pPr>
        <w:pStyle w:val="ConsPlusNormal"/>
        <w:ind w:firstLine="540"/>
        <w:jc w:val="both"/>
      </w:pPr>
      <w:proofErr w:type="gramStart"/>
      <w:r w:rsidRPr="00E116D8">
        <w:rPr>
          <w:b/>
        </w:rPr>
        <w:t>Тема</w:t>
      </w:r>
      <w:r>
        <w:rPr>
          <w:b/>
        </w:rPr>
        <w:t xml:space="preserve"> №</w:t>
      </w:r>
      <w:r w:rsidRPr="002E11FD">
        <w:rPr>
          <w:b/>
        </w:rPr>
        <w:t xml:space="preserve"> 1 - </w:t>
      </w:r>
      <w:r w:rsidR="00483C2A" w:rsidRPr="003F6610">
        <w:rPr>
          <w:b/>
        </w:rPr>
        <w:t>Приемы управления транспортным средством:</w:t>
      </w:r>
      <w:r w:rsidR="00483C2A">
        <w:t xml:space="preserve"> силы, действующие на транспортное средство в различных условиях движения; устойчивость мотоцикла; влияние гироскопического момента на движение транспортного средства в повороте; посадка водителя, экипировка водителя; активная и пассивная безопасность транспортного средства; регулировка органов управления и зеркал заднего вида; подготовка транспортного средства к выезду; порядок пуска двигателя;</w:t>
      </w:r>
      <w:proofErr w:type="gramEnd"/>
      <w:r w:rsidR="00483C2A">
        <w:t xml:space="preserve"> техника выполнения операций с органами управления; правила пользования сцеплением, обеспечивающие его длительную и надежную работу; порядок действий органами управления при </w:t>
      </w:r>
      <w:proofErr w:type="spellStart"/>
      <w:r w:rsidR="00483C2A">
        <w:t>трогании</w:t>
      </w:r>
      <w:proofErr w:type="spellEnd"/>
      <w:r w:rsidR="00483C2A">
        <w:t xml:space="preserve">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действия ручным и ножным тормозом, обеспечивающие плавное замедление в штатных ситуациях и реализацию максимальной тормозной силы в нештатных режимах торможения; прерывистый, ступенчатый и комбинированный способы торможения; особенности управления транспортным средством с бесступенчатой коробкой передач.</w:t>
      </w:r>
    </w:p>
    <w:p w:rsidR="003F6610" w:rsidRDefault="003F6610" w:rsidP="00483C2A">
      <w:pPr>
        <w:pStyle w:val="ConsPlusNormal"/>
        <w:ind w:firstLine="540"/>
        <w:jc w:val="both"/>
      </w:pPr>
      <w:proofErr w:type="gramStart"/>
      <w:r w:rsidRPr="00E116D8">
        <w:rPr>
          <w:b/>
        </w:rPr>
        <w:t>Тема</w:t>
      </w:r>
      <w:r>
        <w:rPr>
          <w:b/>
        </w:rPr>
        <w:t xml:space="preserve"> №</w:t>
      </w:r>
      <w:r w:rsidRPr="002E11FD">
        <w:rPr>
          <w:b/>
        </w:rPr>
        <w:t xml:space="preserve"> </w:t>
      </w:r>
      <w:r>
        <w:rPr>
          <w:b/>
        </w:rPr>
        <w:t>2</w:t>
      </w:r>
      <w:r w:rsidRPr="002E11FD">
        <w:rPr>
          <w:b/>
        </w:rPr>
        <w:t xml:space="preserve"> - </w:t>
      </w:r>
      <w:r w:rsidR="00483C2A" w:rsidRPr="003F6610">
        <w:rPr>
          <w:b/>
        </w:rPr>
        <w:t xml:space="preserve">Управление транспортным средством в штатных ситуациях: </w:t>
      </w:r>
      <w:r w:rsidR="00483C2A">
        <w:t>маневрирование в ограниченном пространстве; особенности траектории движения транспортного средства при маневрировании; приемы управления транспортным средством при прохождении поворотов различного радиуса; выбор безопасной скорости и траектории движения в зависимости от состояния дорожного покрытия, радиуса поворота и конструктивных особенностей мотоцикла; действия водителя при движении в транспортном потоке;</w:t>
      </w:r>
      <w:proofErr w:type="gramEnd"/>
      <w:r w:rsidR="00483C2A">
        <w:t xml:space="preserve"> </w:t>
      </w:r>
      <w:proofErr w:type="gramStart"/>
      <w:r w:rsidR="00483C2A">
        <w:t>выбор скорости и расположения транспортного средства на проезжей части в различных условиях движения, в том числе при интенсивном движении; алгоритм действий водителя при выполнении перестроений и объезде препятствий; пользование зеркалами заднего вида; порядок выполнения обгона; определение целесообразности обгона в зависимости от интенсивности транспортного потока, условий видимости и состояния дорожного покрытия, а также скорости движения обгоняемого транспортного средства;</w:t>
      </w:r>
      <w:proofErr w:type="gramEnd"/>
      <w:r w:rsidR="00483C2A">
        <w:t xml:space="preserve"> способы выполнения разворота вне перекрестков; остановка на проезжей части дороги и за ее пределами; действия водителя при вынужденной остановке в местах, где остановка запрещена; меры предосторожности при приближении к перекресткам; определение порядка проезда регулируемых и нерегулируемых перекрестков; выбор траектории движения при выполнении поворотов и разворота на перекрестках;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движение в горной местности, на крутых подъемах и спусках; </w:t>
      </w:r>
      <w:proofErr w:type="gramStart"/>
      <w:r w:rsidR="00483C2A">
        <w:t>движение по опасным участкам дорог (сужение проезжей части, свежеуложенное покрытие дороги, битумные и гравийные покрытия); 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мотоциклом при движении в условиях недостаточной видимости (ночь, туман, дождь); особенности управления мотоциклом при движении по дороге с низким коэффициентом сцепления дорожного покрытия;</w:t>
      </w:r>
      <w:proofErr w:type="gramEnd"/>
      <w:r w:rsidR="00483C2A">
        <w:t xml:space="preserve"> перевозка пассажира и груза; ограничения по перевозке детей на заднем сидении транспортного средства. </w:t>
      </w:r>
    </w:p>
    <w:p w:rsidR="003F6610" w:rsidRDefault="003F6610" w:rsidP="003F6610">
      <w:pPr>
        <w:pStyle w:val="ConsPlusNormal"/>
        <w:ind w:firstLine="540"/>
        <w:jc w:val="both"/>
      </w:pPr>
      <w:r w:rsidRPr="00C54EE9">
        <w:rPr>
          <w:b/>
        </w:rPr>
        <w:t>Практическое занятие по теме</w:t>
      </w:r>
      <w:r>
        <w:rPr>
          <w:b/>
        </w:rPr>
        <w:t xml:space="preserve"> №</w:t>
      </w:r>
      <w:r w:rsidRPr="00C54EE9">
        <w:rPr>
          <w:b/>
        </w:rPr>
        <w:t xml:space="preserve"> 2:</w:t>
      </w:r>
      <w:r>
        <w:rPr>
          <w:b/>
        </w:rPr>
        <w:t xml:space="preserve"> </w:t>
      </w:r>
      <w:r>
        <w:t>Решение ситуационных задач.</w:t>
      </w:r>
    </w:p>
    <w:p w:rsidR="00483C2A" w:rsidRDefault="003F6610" w:rsidP="00483C2A">
      <w:pPr>
        <w:pStyle w:val="ConsPlusNormal"/>
        <w:ind w:firstLine="540"/>
        <w:jc w:val="both"/>
      </w:pPr>
      <w:proofErr w:type="gramStart"/>
      <w:r w:rsidRPr="00E116D8">
        <w:rPr>
          <w:b/>
        </w:rPr>
        <w:t>Тема</w:t>
      </w:r>
      <w:r>
        <w:rPr>
          <w:b/>
        </w:rPr>
        <w:t xml:space="preserve"> №</w:t>
      </w:r>
      <w:r w:rsidRPr="002E11FD">
        <w:rPr>
          <w:b/>
        </w:rPr>
        <w:t xml:space="preserve"> </w:t>
      </w:r>
      <w:r>
        <w:rPr>
          <w:b/>
        </w:rPr>
        <w:t>3</w:t>
      </w:r>
      <w:r w:rsidRPr="002E11FD">
        <w:rPr>
          <w:b/>
        </w:rPr>
        <w:t xml:space="preserve"> - </w:t>
      </w:r>
      <w:r w:rsidR="00483C2A" w:rsidRPr="003F6610">
        <w:rPr>
          <w:b/>
        </w:rPr>
        <w:t xml:space="preserve">Управление транспортным средством в нештатных ситуациях: </w:t>
      </w:r>
      <w:r w:rsidR="00483C2A">
        <w:t>понятие о нештатной ситуации; причины возможных нештатных ситуаций, возникающих при встраивании в транспортный поток, пересечении транспортного потока, обгоне, торможении при неожиданном появлении препятствия, объезде препятствия, движении по участку дороги с поперечным уклоном, выезде из леса на открытый участок дороги при сильном боковом ветре;</w:t>
      </w:r>
      <w:proofErr w:type="gramEnd"/>
      <w:r w:rsidR="00483C2A">
        <w:t xml:space="preserve"> </w:t>
      </w:r>
      <w:proofErr w:type="gramStart"/>
      <w:r w:rsidR="00483C2A">
        <w:t>действия органами управления скоростью и тормозами при буксовании и блокировке колес; регулирование скорости в процессе разгона, предотвращающее буксование ведущего колеса; действия водителя при блокировке колес в процессе экстренного торможения; объезд препятствия как средство предотвращения наезда, когда затормозить уже невозможно; занос и снос транспортного средства, причины их возникновения; действия водителя по предотвращению заноса и сноса мотоцикла;</w:t>
      </w:r>
      <w:proofErr w:type="gramEnd"/>
      <w:r w:rsidR="00483C2A">
        <w:t xml:space="preserve"> действия водителя по прекращению заноса и сноса транспортного средства; действия водителя транспортного средства при превышении безопасной скорости на входе в поворот; действия водителя при угрозе столкновения, отказе тормоза, разрыве шины в движении; действия водителя при возгорании транспортного средства. </w:t>
      </w:r>
    </w:p>
    <w:p w:rsidR="003F6610" w:rsidRDefault="003F6610" w:rsidP="003F6610">
      <w:pPr>
        <w:pStyle w:val="ConsPlusNormal"/>
        <w:ind w:firstLine="540"/>
        <w:jc w:val="both"/>
      </w:pPr>
      <w:r w:rsidRPr="00C54EE9">
        <w:rPr>
          <w:b/>
        </w:rPr>
        <w:t>Практическое занятие по теме</w:t>
      </w:r>
      <w:r>
        <w:rPr>
          <w:b/>
        </w:rPr>
        <w:t xml:space="preserve"> №</w:t>
      </w:r>
      <w:r w:rsidRPr="00C54EE9">
        <w:rPr>
          <w:b/>
        </w:rPr>
        <w:t xml:space="preserve"> </w:t>
      </w:r>
      <w:r>
        <w:rPr>
          <w:b/>
        </w:rPr>
        <w:t>3</w:t>
      </w:r>
      <w:r w:rsidRPr="00C54EE9">
        <w:rPr>
          <w:b/>
        </w:rPr>
        <w:t>:</w:t>
      </w:r>
      <w:r>
        <w:rPr>
          <w:b/>
        </w:rPr>
        <w:t xml:space="preserve"> </w:t>
      </w:r>
      <w:r>
        <w:t>Решение ситуационных задач.</w:t>
      </w:r>
    </w:p>
    <w:p w:rsidR="003F6610" w:rsidRPr="001B6F9D" w:rsidRDefault="003F6610" w:rsidP="003F6610">
      <w:pPr>
        <w:widowControl w:val="0"/>
        <w:autoSpaceDE w:val="0"/>
        <w:autoSpaceDN w:val="0"/>
        <w:adjustRightInd w:val="0"/>
        <w:ind w:firstLine="540"/>
        <w:jc w:val="both"/>
        <w:rPr>
          <w:rFonts w:ascii="Arial" w:hAnsi="Arial" w:cs="Arial"/>
          <w:sz w:val="20"/>
          <w:szCs w:val="20"/>
        </w:rPr>
      </w:pPr>
      <w:r w:rsidRPr="001B6F9D">
        <w:rPr>
          <w:rFonts w:ascii="Arial" w:hAnsi="Arial" w:cs="Arial"/>
          <w:b/>
          <w:sz w:val="20"/>
          <w:szCs w:val="20"/>
        </w:rPr>
        <w:lastRenderedPageBreak/>
        <w:t>Зачет.</w:t>
      </w:r>
      <w:r w:rsidRPr="001B6F9D">
        <w:rPr>
          <w:rFonts w:ascii="Arial" w:hAnsi="Arial" w:cs="Arial"/>
          <w:sz w:val="20"/>
          <w:szCs w:val="20"/>
        </w:rPr>
        <w:t xml:space="preserve"> Решение тематических задач и ситуационных задач по темам раздела, контроль знаний и умений.</w:t>
      </w:r>
    </w:p>
    <w:p w:rsidR="003F6610" w:rsidRPr="00592A56" w:rsidRDefault="003F6610" w:rsidP="00483C2A">
      <w:pPr>
        <w:pStyle w:val="ConsPlusNormal"/>
        <w:ind w:firstLine="540"/>
        <w:jc w:val="both"/>
        <w:rPr>
          <w:sz w:val="16"/>
          <w:szCs w:val="16"/>
        </w:rPr>
      </w:pPr>
    </w:p>
    <w:p w:rsidR="00483C2A" w:rsidRDefault="00483C2A" w:rsidP="00483C2A">
      <w:pPr>
        <w:pStyle w:val="ConsPlusNormal"/>
        <w:ind w:firstLine="540"/>
        <w:jc w:val="both"/>
        <w:outlineLvl w:val="3"/>
      </w:pPr>
      <w:bookmarkStart w:id="29" w:name="Par10009"/>
      <w:bookmarkEnd w:id="29"/>
      <w:r>
        <w:t>3.2.3 Учебный предмет "Вождение транспортных средств категории "A" (для транспортных средств с механической трансмиссией).</w:t>
      </w:r>
    </w:p>
    <w:p w:rsidR="00483C2A" w:rsidRPr="00592A56" w:rsidRDefault="00483C2A" w:rsidP="00483C2A">
      <w:pPr>
        <w:pStyle w:val="ConsPlusNormal"/>
        <w:ind w:firstLine="540"/>
        <w:jc w:val="both"/>
        <w:rPr>
          <w:sz w:val="16"/>
          <w:szCs w:val="16"/>
        </w:rPr>
      </w:pPr>
    </w:p>
    <w:p w:rsidR="00483C2A" w:rsidRDefault="00483C2A" w:rsidP="00483C2A">
      <w:pPr>
        <w:pStyle w:val="ConsPlusNormal"/>
        <w:jc w:val="center"/>
        <w:outlineLvl w:val="4"/>
      </w:pPr>
      <w:bookmarkStart w:id="30" w:name="Par10011"/>
      <w:bookmarkEnd w:id="30"/>
      <w:r>
        <w:t>Распределение учебных часов по разделам и темам</w:t>
      </w:r>
    </w:p>
    <w:p w:rsidR="00483C2A" w:rsidRPr="007C07CA" w:rsidRDefault="00483C2A" w:rsidP="00483C2A">
      <w:pPr>
        <w:pStyle w:val="ConsPlusNormal"/>
        <w:jc w:val="right"/>
        <w:rPr>
          <w:sz w:val="16"/>
          <w:szCs w:val="16"/>
        </w:rPr>
      </w:pPr>
      <w:r w:rsidRPr="007C07CA">
        <w:rPr>
          <w:sz w:val="16"/>
          <w:szCs w:val="16"/>
        </w:rPr>
        <w:t>Таблица 8</w:t>
      </w:r>
    </w:p>
    <w:tbl>
      <w:tblPr>
        <w:tblW w:w="10773" w:type="dxa"/>
        <w:tblInd w:w="62" w:type="dxa"/>
        <w:tblLayout w:type="fixed"/>
        <w:tblCellMar>
          <w:top w:w="102" w:type="dxa"/>
          <w:left w:w="62" w:type="dxa"/>
          <w:bottom w:w="102" w:type="dxa"/>
          <w:right w:w="62" w:type="dxa"/>
        </w:tblCellMar>
        <w:tblLook w:val="0000"/>
      </w:tblPr>
      <w:tblGrid>
        <w:gridCol w:w="8505"/>
        <w:gridCol w:w="2268"/>
      </w:tblGrid>
      <w:tr w:rsidR="00483C2A" w:rsidTr="000E5F60">
        <w:trPr>
          <w:trHeight w:val="311"/>
        </w:trPr>
        <w:tc>
          <w:tcPr>
            <w:tcW w:w="8505"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Наименование заданий</w:t>
            </w:r>
          </w:p>
        </w:tc>
        <w:tc>
          <w:tcPr>
            <w:tcW w:w="226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Количество часов практического обучения</w:t>
            </w:r>
          </w:p>
        </w:tc>
      </w:tr>
      <w:tr w:rsidR="00483C2A" w:rsidTr="000E5F60">
        <w:tc>
          <w:tcPr>
            <w:tcW w:w="10773" w:type="dxa"/>
            <w:gridSpan w:val="2"/>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outlineLvl w:val="5"/>
              <w:rPr>
                <w:sz w:val="18"/>
                <w:szCs w:val="18"/>
              </w:rPr>
            </w:pPr>
            <w:bookmarkStart w:id="31" w:name="Par10017"/>
            <w:bookmarkEnd w:id="31"/>
            <w:r w:rsidRPr="00592A56">
              <w:rPr>
                <w:sz w:val="18"/>
                <w:szCs w:val="18"/>
              </w:rPr>
              <w:t>Первоначальное обучение вождению</w:t>
            </w:r>
          </w:p>
        </w:tc>
      </w:tr>
      <w:tr w:rsidR="00483C2A" w:rsidTr="000E5F60">
        <w:tc>
          <w:tcPr>
            <w:tcW w:w="8505"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Посадка, действия органами управления</w:t>
            </w:r>
          </w:p>
        </w:tc>
        <w:tc>
          <w:tcPr>
            <w:tcW w:w="226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r>
      <w:tr w:rsidR="00483C2A" w:rsidTr="000E5F60">
        <w:tc>
          <w:tcPr>
            <w:tcW w:w="8505"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26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r>
      <w:tr w:rsidR="00483C2A" w:rsidTr="000E5F60">
        <w:tc>
          <w:tcPr>
            <w:tcW w:w="8505"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Начало движения, движение по кольцевому маршруту, остановка с применением различных способов торможения</w:t>
            </w:r>
          </w:p>
        </w:tc>
        <w:tc>
          <w:tcPr>
            <w:tcW w:w="226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6</w:t>
            </w:r>
          </w:p>
        </w:tc>
      </w:tr>
      <w:tr w:rsidR="00483C2A" w:rsidTr="000E5F60">
        <w:tc>
          <w:tcPr>
            <w:tcW w:w="8505"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Повороты в движении, разворот для движения в обратном направлении</w:t>
            </w:r>
          </w:p>
        </w:tc>
        <w:tc>
          <w:tcPr>
            <w:tcW w:w="226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r>
      <w:tr w:rsidR="00483C2A" w:rsidTr="000E5F60">
        <w:tc>
          <w:tcPr>
            <w:tcW w:w="8505"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Движение в ограниченных проездах, сложное маневрирование</w:t>
            </w:r>
          </w:p>
          <w:p w:rsidR="003F6610" w:rsidRPr="00592A56" w:rsidRDefault="003F6610" w:rsidP="00483C2A">
            <w:pPr>
              <w:pStyle w:val="ConsPlusNormal"/>
              <w:rPr>
                <w:sz w:val="18"/>
                <w:szCs w:val="18"/>
              </w:rPr>
            </w:pPr>
            <w:r w:rsidRPr="00592A56">
              <w:rPr>
                <w:sz w:val="18"/>
                <w:szCs w:val="18"/>
              </w:rPr>
              <w:t>Контрольное занятие</w:t>
            </w:r>
          </w:p>
        </w:tc>
        <w:tc>
          <w:tcPr>
            <w:tcW w:w="226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r>
      <w:tr w:rsidR="00483C2A" w:rsidTr="000E5F60">
        <w:tc>
          <w:tcPr>
            <w:tcW w:w="8505"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Итого</w:t>
            </w:r>
          </w:p>
        </w:tc>
        <w:tc>
          <w:tcPr>
            <w:tcW w:w="226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18</w:t>
            </w:r>
          </w:p>
        </w:tc>
      </w:tr>
    </w:tbl>
    <w:p w:rsidR="00483C2A" w:rsidRPr="00592A56" w:rsidRDefault="00483C2A" w:rsidP="00483C2A">
      <w:pPr>
        <w:pStyle w:val="ConsPlusNormal"/>
        <w:ind w:firstLine="540"/>
        <w:jc w:val="both"/>
        <w:rPr>
          <w:sz w:val="16"/>
          <w:szCs w:val="16"/>
        </w:rPr>
      </w:pPr>
    </w:p>
    <w:p w:rsidR="00483C2A" w:rsidRDefault="00483C2A" w:rsidP="00483C2A">
      <w:pPr>
        <w:pStyle w:val="ConsPlusNormal"/>
        <w:ind w:firstLine="540"/>
        <w:jc w:val="both"/>
      </w:pPr>
      <w:r>
        <w:t>Первоначальное обучение вождению.</w:t>
      </w:r>
    </w:p>
    <w:p w:rsidR="00483C2A" w:rsidRDefault="00F34FDF" w:rsidP="00483C2A">
      <w:pPr>
        <w:pStyle w:val="ConsPlusNormal"/>
        <w:ind w:firstLine="540"/>
        <w:jc w:val="both"/>
      </w:pPr>
      <w:proofErr w:type="gramStart"/>
      <w:r>
        <w:rPr>
          <w:b/>
        </w:rPr>
        <w:t>Задание №1</w:t>
      </w:r>
      <w:r w:rsidRPr="00C54EE9">
        <w:rPr>
          <w:b/>
        </w:rPr>
        <w:t xml:space="preserve"> - </w:t>
      </w:r>
      <w:r w:rsidR="00483C2A" w:rsidRPr="00F34FDF">
        <w:rPr>
          <w:b/>
        </w:rPr>
        <w:t>Посадка, действия с органами управления:</w:t>
      </w:r>
      <w:r w:rsidR="00483C2A">
        <w:t xml:space="preserve"> посадка на транспортное средство, ознакомление с органами управления, регулировка зеркал заднего вида;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w:t>
      </w:r>
      <w:proofErr w:type="gramEnd"/>
      <w:r w:rsidR="00483C2A">
        <w:t xml:space="preserve"> действия органами управления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w:t>
      </w:r>
    </w:p>
    <w:p w:rsidR="00483C2A" w:rsidRDefault="00F34FDF" w:rsidP="00483C2A">
      <w:pPr>
        <w:pStyle w:val="ConsPlusNormal"/>
        <w:ind w:firstLine="540"/>
        <w:jc w:val="both"/>
      </w:pPr>
      <w:r>
        <w:rPr>
          <w:b/>
        </w:rPr>
        <w:t>Задание №2</w:t>
      </w:r>
      <w:r w:rsidRPr="00C54EE9">
        <w:rPr>
          <w:b/>
        </w:rPr>
        <w:t xml:space="preserve"> - </w:t>
      </w:r>
      <w:r w:rsidR="00483C2A" w:rsidRPr="00F34FDF">
        <w:rPr>
          <w:b/>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r w:rsidR="00483C2A">
        <w:t xml:space="preserve"> действия при пуске и выключении двигателя; действия при включении 1-й передачи и начале движения; действия при остановке и включении нейтральной передачи; действия при пуске двигателя, начале движения, переключении с 1-й на 2-ю передачу, переключении с 2-й передачи на 1-ю, остановке, выключении двигателя.</w:t>
      </w:r>
    </w:p>
    <w:p w:rsidR="00483C2A" w:rsidRDefault="00F34FDF" w:rsidP="00483C2A">
      <w:pPr>
        <w:pStyle w:val="ConsPlusNormal"/>
        <w:ind w:firstLine="540"/>
        <w:jc w:val="both"/>
      </w:pPr>
      <w:proofErr w:type="gramStart"/>
      <w:r>
        <w:rPr>
          <w:b/>
        </w:rPr>
        <w:t>Задание №3</w:t>
      </w:r>
      <w:r w:rsidRPr="00C54EE9">
        <w:rPr>
          <w:b/>
        </w:rPr>
        <w:t xml:space="preserve"> - </w:t>
      </w:r>
      <w:r w:rsidR="00483C2A" w:rsidRPr="00F34FDF">
        <w:rPr>
          <w:b/>
        </w:rPr>
        <w:t>Начало движения, движение по кольцевому маршруту, остановка с применением различных способов торможения:</w:t>
      </w:r>
      <w:r w:rsidR="00483C2A">
        <w:t xml:space="preserve">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w:t>
      </w:r>
      <w:proofErr w:type="gramEnd"/>
      <w:r w:rsidR="00483C2A">
        <w:t xml:space="preserve"> </w:t>
      </w:r>
      <w:proofErr w:type="gramStart"/>
      <w:r w:rsidR="00483C2A">
        <w:t xml:space="preserve">начало движения, разгон, движение по прямой, остановка в заданном месте с применением прерывистого торможения (для транспортных средств, не оборудованных </w:t>
      </w:r>
      <w:proofErr w:type="spellStart"/>
      <w:r w:rsidR="00483C2A">
        <w:t>антиблокировочной</w:t>
      </w:r>
      <w:proofErr w:type="spellEnd"/>
      <w:r w:rsidR="00483C2A">
        <w:t xml:space="preserve"> системой тормозов (далее -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roofErr w:type="gramEnd"/>
    </w:p>
    <w:p w:rsidR="00483C2A" w:rsidRDefault="00F34FDF" w:rsidP="00483C2A">
      <w:pPr>
        <w:pStyle w:val="ConsPlusNormal"/>
        <w:ind w:firstLine="540"/>
        <w:jc w:val="both"/>
      </w:pPr>
      <w:proofErr w:type="gramStart"/>
      <w:r>
        <w:rPr>
          <w:b/>
        </w:rPr>
        <w:t>Задание №4</w:t>
      </w:r>
      <w:r w:rsidRPr="00C54EE9">
        <w:rPr>
          <w:b/>
        </w:rPr>
        <w:t xml:space="preserve"> - </w:t>
      </w:r>
      <w:r w:rsidR="00483C2A" w:rsidRPr="00F34FDF">
        <w:rPr>
          <w:b/>
        </w:rPr>
        <w:t>Повороты в движении, разворот для движения в обратном направлении:</w:t>
      </w:r>
      <w:r w:rsidR="00483C2A">
        <w:t xml:space="preserve">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w:t>
      </w:r>
      <w:proofErr w:type="gramEnd"/>
      <w:r w:rsidR="00483C2A">
        <w:t xml:space="preserve">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483C2A" w:rsidRDefault="00F34FDF" w:rsidP="00483C2A">
      <w:pPr>
        <w:pStyle w:val="ConsPlusNormal"/>
        <w:ind w:firstLine="540"/>
        <w:jc w:val="both"/>
      </w:pPr>
      <w:proofErr w:type="gramStart"/>
      <w:r>
        <w:rPr>
          <w:b/>
        </w:rPr>
        <w:t>Задание №5</w:t>
      </w:r>
      <w:r w:rsidRPr="00C54EE9">
        <w:rPr>
          <w:b/>
        </w:rPr>
        <w:t xml:space="preserve"> - </w:t>
      </w:r>
      <w:r w:rsidR="00483C2A" w:rsidRPr="00F34FDF">
        <w:rPr>
          <w:b/>
        </w:rPr>
        <w:t>Движение в ограниченных проездах, сложное маневрирование:</w:t>
      </w:r>
      <w:r w:rsidR="00483C2A">
        <w:t xml:space="preserve">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roofErr w:type="gramEnd"/>
    </w:p>
    <w:p w:rsidR="00F34FDF" w:rsidRPr="00F13085" w:rsidRDefault="00F34FDF" w:rsidP="00F34FDF">
      <w:pPr>
        <w:pStyle w:val="ConsPlusNormal"/>
        <w:ind w:firstLine="540"/>
        <w:jc w:val="both"/>
        <w:rPr>
          <w:b/>
        </w:rPr>
      </w:pPr>
      <w:r w:rsidRPr="00F13085">
        <w:rPr>
          <w:b/>
        </w:rPr>
        <w:t>Контрольное занятие.</w:t>
      </w:r>
      <w:r>
        <w:rPr>
          <w:b/>
        </w:rPr>
        <w:t xml:space="preserve"> </w:t>
      </w:r>
      <w:r w:rsidRPr="00F13085">
        <w:t>Проверка умений управлять транспортным средством на закрытой площадке.</w:t>
      </w:r>
    </w:p>
    <w:p w:rsidR="004303B2" w:rsidRPr="009F3CA4" w:rsidRDefault="004303B2" w:rsidP="004303B2">
      <w:pPr>
        <w:pStyle w:val="ConsPlusNormal"/>
        <w:ind w:firstLine="540"/>
        <w:jc w:val="both"/>
        <w:rPr>
          <w:b/>
        </w:rPr>
      </w:pPr>
      <w:r w:rsidRPr="009F3CA4">
        <w:rPr>
          <w:b/>
        </w:rPr>
        <w:t>Э</w:t>
      </w:r>
      <w:r>
        <w:rPr>
          <w:b/>
        </w:rPr>
        <w:t>кзамен по вождению.</w:t>
      </w:r>
    </w:p>
    <w:p w:rsidR="005353EB" w:rsidRPr="00F13085" w:rsidRDefault="005353EB" w:rsidP="005353EB">
      <w:pPr>
        <w:pStyle w:val="ConsPlusNormal"/>
        <w:ind w:firstLine="540"/>
        <w:jc w:val="both"/>
        <w:rPr>
          <w:b/>
        </w:rPr>
      </w:pPr>
      <w:r w:rsidRPr="00F13085">
        <w:t>Проверка умений управлять транспортным средством на закрытой площадке.</w:t>
      </w:r>
    </w:p>
    <w:p w:rsidR="00483C2A" w:rsidRPr="00592A56" w:rsidRDefault="00483C2A" w:rsidP="00483C2A">
      <w:pPr>
        <w:pStyle w:val="ConsPlusNormal"/>
        <w:ind w:firstLine="540"/>
        <w:jc w:val="both"/>
        <w:rPr>
          <w:sz w:val="16"/>
          <w:szCs w:val="16"/>
        </w:rPr>
      </w:pPr>
    </w:p>
    <w:p w:rsidR="00483C2A" w:rsidRDefault="00483C2A" w:rsidP="00483C2A">
      <w:pPr>
        <w:pStyle w:val="ConsPlusNormal"/>
        <w:ind w:firstLine="540"/>
        <w:jc w:val="both"/>
        <w:outlineLvl w:val="3"/>
      </w:pPr>
      <w:bookmarkStart w:id="32" w:name="Par10038"/>
      <w:bookmarkEnd w:id="32"/>
      <w:r>
        <w:t>3.2.4. Учебный предмет "Вождение транспортных средств категории "A" (для транспортных средств с автоматической трансмиссией).</w:t>
      </w:r>
    </w:p>
    <w:p w:rsidR="00483C2A" w:rsidRPr="00592A56" w:rsidRDefault="00483C2A" w:rsidP="00483C2A">
      <w:pPr>
        <w:pStyle w:val="ConsPlusNormal"/>
        <w:ind w:firstLine="540"/>
        <w:jc w:val="both"/>
        <w:rPr>
          <w:sz w:val="16"/>
          <w:szCs w:val="16"/>
        </w:rPr>
      </w:pPr>
    </w:p>
    <w:p w:rsidR="00483C2A" w:rsidRDefault="00483C2A" w:rsidP="00483C2A">
      <w:pPr>
        <w:pStyle w:val="ConsPlusNormal"/>
        <w:jc w:val="center"/>
        <w:outlineLvl w:val="4"/>
      </w:pPr>
      <w:bookmarkStart w:id="33" w:name="Par10040"/>
      <w:bookmarkEnd w:id="33"/>
      <w:r>
        <w:lastRenderedPageBreak/>
        <w:t>Распределение учебных часов по разделам и темам</w:t>
      </w:r>
    </w:p>
    <w:p w:rsidR="00483C2A" w:rsidRPr="007C07CA" w:rsidRDefault="00483C2A" w:rsidP="00483C2A">
      <w:pPr>
        <w:pStyle w:val="ConsPlusNormal"/>
        <w:jc w:val="right"/>
        <w:rPr>
          <w:sz w:val="16"/>
          <w:szCs w:val="16"/>
        </w:rPr>
      </w:pPr>
      <w:r w:rsidRPr="007C07CA">
        <w:rPr>
          <w:sz w:val="16"/>
          <w:szCs w:val="16"/>
        </w:rPr>
        <w:t>Таблица 9</w:t>
      </w:r>
    </w:p>
    <w:tbl>
      <w:tblPr>
        <w:tblW w:w="10773" w:type="dxa"/>
        <w:tblInd w:w="62" w:type="dxa"/>
        <w:tblLayout w:type="fixed"/>
        <w:tblCellMar>
          <w:top w:w="102" w:type="dxa"/>
          <w:left w:w="62" w:type="dxa"/>
          <w:bottom w:w="102" w:type="dxa"/>
          <w:right w:w="62" w:type="dxa"/>
        </w:tblCellMar>
        <w:tblLook w:val="0000"/>
      </w:tblPr>
      <w:tblGrid>
        <w:gridCol w:w="8505"/>
        <w:gridCol w:w="2268"/>
      </w:tblGrid>
      <w:tr w:rsidR="00483C2A" w:rsidTr="000E5F60">
        <w:tc>
          <w:tcPr>
            <w:tcW w:w="8505"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Наименование заданий</w:t>
            </w:r>
          </w:p>
        </w:tc>
        <w:tc>
          <w:tcPr>
            <w:tcW w:w="226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Количество часов практического обучения</w:t>
            </w:r>
          </w:p>
        </w:tc>
      </w:tr>
      <w:tr w:rsidR="00483C2A" w:rsidTr="000E5F60">
        <w:tc>
          <w:tcPr>
            <w:tcW w:w="10773" w:type="dxa"/>
            <w:gridSpan w:val="2"/>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outlineLvl w:val="5"/>
              <w:rPr>
                <w:sz w:val="18"/>
                <w:szCs w:val="18"/>
              </w:rPr>
            </w:pPr>
            <w:bookmarkStart w:id="34" w:name="Par10046"/>
            <w:bookmarkEnd w:id="34"/>
            <w:r w:rsidRPr="00592A56">
              <w:rPr>
                <w:sz w:val="18"/>
                <w:szCs w:val="18"/>
              </w:rPr>
              <w:t>Первоначальное обучение вождению</w:t>
            </w:r>
          </w:p>
        </w:tc>
      </w:tr>
      <w:tr w:rsidR="00483C2A" w:rsidTr="000E5F60">
        <w:tc>
          <w:tcPr>
            <w:tcW w:w="8505"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Посадка, действия органами управления</w:t>
            </w:r>
          </w:p>
        </w:tc>
        <w:tc>
          <w:tcPr>
            <w:tcW w:w="226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2</w:t>
            </w:r>
          </w:p>
        </w:tc>
      </w:tr>
      <w:tr w:rsidR="00483C2A" w:rsidTr="000E5F60">
        <w:tc>
          <w:tcPr>
            <w:tcW w:w="8505"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Начало движения, движение по кольцевому маршруту, остановка с применением различных способов торможения</w:t>
            </w:r>
          </w:p>
        </w:tc>
        <w:tc>
          <w:tcPr>
            <w:tcW w:w="226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6</w:t>
            </w:r>
          </w:p>
        </w:tc>
      </w:tr>
      <w:tr w:rsidR="00483C2A" w:rsidTr="000E5F60">
        <w:tc>
          <w:tcPr>
            <w:tcW w:w="8505"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Повороты в движении, разворот для движения в обратном направлении</w:t>
            </w:r>
          </w:p>
        </w:tc>
        <w:tc>
          <w:tcPr>
            <w:tcW w:w="226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r>
      <w:tr w:rsidR="00483C2A" w:rsidTr="000E5F60">
        <w:tc>
          <w:tcPr>
            <w:tcW w:w="8505"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Движение в ограниченных проездах, сложное маневрирование</w:t>
            </w:r>
          </w:p>
          <w:p w:rsidR="0023221E" w:rsidRPr="00592A56" w:rsidRDefault="0023221E" w:rsidP="00483C2A">
            <w:pPr>
              <w:pStyle w:val="ConsPlusNormal"/>
              <w:rPr>
                <w:sz w:val="18"/>
                <w:szCs w:val="18"/>
              </w:rPr>
            </w:pPr>
            <w:r w:rsidRPr="00592A56">
              <w:rPr>
                <w:sz w:val="18"/>
                <w:szCs w:val="18"/>
              </w:rPr>
              <w:t>Контрольное занятие</w:t>
            </w:r>
          </w:p>
        </w:tc>
        <w:tc>
          <w:tcPr>
            <w:tcW w:w="226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4</w:t>
            </w:r>
          </w:p>
        </w:tc>
      </w:tr>
      <w:tr w:rsidR="00483C2A" w:rsidTr="000E5F60">
        <w:tc>
          <w:tcPr>
            <w:tcW w:w="8505"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rPr>
                <w:sz w:val="18"/>
                <w:szCs w:val="18"/>
              </w:rPr>
            </w:pPr>
            <w:r w:rsidRPr="00592A56">
              <w:rPr>
                <w:sz w:val="18"/>
                <w:szCs w:val="18"/>
              </w:rPr>
              <w:t>Итого</w:t>
            </w:r>
          </w:p>
        </w:tc>
        <w:tc>
          <w:tcPr>
            <w:tcW w:w="2268" w:type="dxa"/>
            <w:tcBorders>
              <w:top w:val="single" w:sz="4" w:space="0" w:color="auto"/>
              <w:left w:val="single" w:sz="4" w:space="0" w:color="auto"/>
              <w:bottom w:val="single" w:sz="4" w:space="0" w:color="auto"/>
              <w:right w:val="single" w:sz="4" w:space="0" w:color="auto"/>
            </w:tcBorders>
          </w:tcPr>
          <w:p w:rsidR="00483C2A" w:rsidRPr="00592A56" w:rsidRDefault="00483C2A" w:rsidP="00483C2A">
            <w:pPr>
              <w:pStyle w:val="ConsPlusNormal"/>
              <w:jc w:val="center"/>
              <w:rPr>
                <w:sz w:val="18"/>
                <w:szCs w:val="18"/>
              </w:rPr>
            </w:pPr>
            <w:r w:rsidRPr="00592A56">
              <w:rPr>
                <w:sz w:val="18"/>
                <w:szCs w:val="18"/>
              </w:rPr>
              <w:t>16</w:t>
            </w:r>
          </w:p>
        </w:tc>
      </w:tr>
    </w:tbl>
    <w:p w:rsidR="00483C2A" w:rsidRDefault="00483C2A" w:rsidP="00483C2A">
      <w:pPr>
        <w:pStyle w:val="ConsPlusNormal"/>
        <w:ind w:firstLine="540"/>
        <w:jc w:val="both"/>
      </w:pPr>
    </w:p>
    <w:p w:rsidR="00483C2A" w:rsidRDefault="00483C2A" w:rsidP="00483C2A">
      <w:pPr>
        <w:pStyle w:val="ConsPlusNormal"/>
        <w:ind w:firstLine="540"/>
        <w:jc w:val="both"/>
      </w:pPr>
      <w:r>
        <w:t>Первоначальное обучение вождению.</w:t>
      </w:r>
    </w:p>
    <w:p w:rsidR="00483C2A" w:rsidRDefault="0023221E" w:rsidP="00483C2A">
      <w:pPr>
        <w:pStyle w:val="ConsPlusNormal"/>
        <w:ind w:firstLine="540"/>
        <w:jc w:val="both"/>
      </w:pPr>
      <w:proofErr w:type="gramStart"/>
      <w:r>
        <w:rPr>
          <w:b/>
        </w:rPr>
        <w:t>Задание №1</w:t>
      </w:r>
      <w:r w:rsidRPr="00C54EE9">
        <w:rPr>
          <w:b/>
        </w:rPr>
        <w:t xml:space="preserve"> - </w:t>
      </w:r>
      <w:r w:rsidR="00483C2A" w:rsidRPr="0023221E">
        <w:rPr>
          <w:b/>
        </w:rPr>
        <w:t>Посадка, действия органами управления:</w:t>
      </w:r>
      <w:r w:rsidR="00483C2A">
        <w:t xml:space="preserve"> посадка на транспортное средство, ознакомление с органами управления, регулировка зеркал заднего вида; действия органами управления подачей топлива, передним и задним тормозами; взаимодействие органами управления передним и задним тормозами; взаимодействие органами управления подачей топлива, передним и задним тормозами; удержание равновесия на неподвижном транспортном средстве; действия при пуске и выключении двигателя;</w:t>
      </w:r>
      <w:proofErr w:type="gramEnd"/>
      <w:r w:rsidR="00483C2A">
        <w:t xml:space="preserve"> действия при пуске двигателя, начале движения, остановке, выключении двигателя.</w:t>
      </w:r>
    </w:p>
    <w:p w:rsidR="00483C2A" w:rsidRDefault="0023221E" w:rsidP="00483C2A">
      <w:pPr>
        <w:pStyle w:val="ConsPlusNormal"/>
        <w:ind w:firstLine="540"/>
        <w:jc w:val="both"/>
      </w:pPr>
      <w:proofErr w:type="gramStart"/>
      <w:r>
        <w:rPr>
          <w:b/>
        </w:rPr>
        <w:t>Задание №2</w:t>
      </w:r>
      <w:r w:rsidRPr="00C54EE9">
        <w:rPr>
          <w:b/>
        </w:rPr>
        <w:t xml:space="preserve"> - </w:t>
      </w:r>
      <w:r w:rsidR="00483C2A" w:rsidRPr="0023221E">
        <w:rPr>
          <w:b/>
        </w:rPr>
        <w:t>Начало движения, движение по кольцевому маршруту, остановка с применением различных способов торможения:</w:t>
      </w:r>
      <w:r w:rsidR="00483C2A">
        <w:t xml:space="preserve"> начало движения, разгон и снижение скорости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w:t>
      </w:r>
      <w:proofErr w:type="gramEnd"/>
      <w:r w:rsidR="00483C2A">
        <w:t xml:space="preserve"> </w:t>
      </w:r>
      <w:proofErr w:type="gramStart"/>
      <w:r w:rsidR="00483C2A">
        <w:t>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roofErr w:type="gramEnd"/>
    </w:p>
    <w:p w:rsidR="00483C2A" w:rsidRDefault="0023221E" w:rsidP="00483C2A">
      <w:pPr>
        <w:pStyle w:val="ConsPlusNormal"/>
        <w:ind w:firstLine="540"/>
        <w:jc w:val="both"/>
      </w:pPr>
      <w:proofErr w:type="gramStart"/>
      <w:r>
        <w:rPr>
          <w:b/>
        </w:rPr>
        <w:t>Задание №3</w:t>
      </w:r>
      <w:r w:rsidRPr="00C54EE9">
        <w:rPr>
          <w:b/>
        </w:rPr>
        <w:t xml:space="preserve"> - </w:t>
      </w:r>
      <w:r w:rsidR="00483C2A" w:rsidRPr="0023221E">
        <w:rPr>
          <w:b/>
        </w:rPr>
        <w:t>Повороты в движении, разворот для движения в обратном направлении:</w:t>
      </w:r>
      <w:r w:rsidR="00483C2A">
        <w:t xml:space="preserve">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включение левого указателя поворота, поворот налево, выключение указателя поворота, разгон;</w:t>
      </w:r>
      <w:proofErr w:type="gramEnd"/>
      <w:r w:rsidR="00483C2A">
        <w:t xml:space="preserve">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подача предупредительных сигналов рукой при поворотах, развороте и остановке.</w:t>
      </w:r>
    </w:p>
    <w:p w:rsidR="00483C2A" w:rsidRDefault="0023221E" w:rsidP="00483C2A">
      <w:pPr>
        <w:pStyle w:val="ConsPlusNormal"/>
        <w:ind w:firstLine="540"/>
        <w:jc w:val="both"/>
      </w:pPr>
      <w:proofErr w:type="gramStart"/>
      <w:r>
        <w:rPr>
          <w:b/>
        </w:rPr>
        <w:t>Задание №4</w:t>
      </w:r>
      <w:r w:rsidRPr="00C54EE9">
        <w:rPr>
          <w:b/>
        </w:rPr>
        <w:t xml:space="preserve"> - </w:t>
      </w:r>
      <w:r w:rsidR="00483C2A" w:rsidRPr="0023221E">
        <w:rPr>
          <w:b/>
        </w:rPr>
        <w:t>Движение в ограниченных проездах, сложное маневрирование:</w:t>
      </w:r>
      <w:r w:rsidR="00483C2A">
        <w:t xml:space="preserve"> проезд "габаритного коридора"; движение по "габаритному полукругу"; движение по траектории "змейка"; проезд по "колейной доске"; движение по "габаритной восьмерке"; движение по наклонному участку, остановка на подъеме, начало движения на подъеме, остановка на спуске, начало движения на спуске.</w:t>
      </w:r>
      <w:proofErr w:type="gramEnd"/>
    </w:p>
    <w:p w:rsidR="0023221E" w:rsidRPr="00F13085" w:rsidRDefault="0023221E" w:rsidP="0023221E">
      <w:pPr>
        <w:pStyle w:val="ConsPlusNormal"/>
        <w:ind w:firstLine="540"/>
        <w:jc w:val="both"/>
        <w:rPr>
          <w:b/>
        </w:rPr>
      </w:pPr>
      <w:r w:rsidRPr="00F13085">
        <w:rPr>
          <w:b/>
        </w:rPr>
        <w:t>Контрольное занятие.</w:t>
      </w:r>
      <w:r>
        <w:rPr>
          <w:b/>
        </w:rPr>
        <w:t xml:space="preserve"> </w:t>
      </w:r>
      <w:r w:rsidRPr="00F13085">
        <w:t>Проверка умений управлять транспортным средством на закрытой площадке.</w:t>
      </w:r>
    </w:p>
    <w:p w:rsidR="004303B2" w:rsidRPr="009F3CA4" w:rsidRDefault="004303B2" w:rsidP="004303B2">
      <w:pPr>
        <w:pStyle w:val="ConsPlusNormal"/>
        <w:ind w:firstLine="540"/>
        <w:jc w:val="both"/>
        <w:rPr>
          <w:b/>
        </w:rPr>
      </w:pPr>
      <w:r w:rsidRPr="009F3CA4">
        <w:rPr>
          <w:b/>
        </w:rPr>
        <w:t>Э</w:t>
      </w:r>
      <w:r>
        <w:rPr>
          <w:b/>
        </w:rPr>
        <w:t>кзамен по вождению.</w:t>
      </w:r>
    </w:p>
    <w:p w:rsidR="005353EB" w:rsidRPr="00F13085" w:rsidRDefault="005353EB" w:rsidP="005353EB">
      <w:pPr>
        <w:pStyle w:val="ConsPlusNormal"/>
        <w:ind w:firstLine="540"/>
        <w:jc w:val="both"/>
        <w:rPr>
          <w:b/>
        </w:rPr>
      </w:pPr>
      <w:r w:rsidRPr="00F13085">
        <w:t>Проверка умений управлять транспортным средством на закрытой площадке.</w:t>
      </w:r>
    </w:p>
    <w:p w:rsidR="0023221E" w:rsidRPr="00592A56" w:rsidRDefault="0023221E" w:rsidP="00483C2A">
      <w:pPr>
        <w:pStyle w:val="ConsPlusNormal"/>
        <w:ind w:firstLine="540"/>
        <w:jc w:val="both"/>
        <w:rPr>
          <w:sz w:val="16"/>
          <w:szCs w:val="16"/>
        </w:rPr>
      </w:pPr>
    </w:p>
    <w:p w:rsidR="00483C2A" w:rsidRDefault="00483C2A" w:rsidP="00483C2A">
      <w:pPr>
        <w:pStyle w:val="ConsPlusNormal"/>
        <w:jc w:val="center"/>
        <w:outlineLvl w:val="1"/>
      </w:pPr>
      <w:bookmarkStart w:id="35" w:name="Par10064"/>
      <w:bookmarkEnd w:id="35"/>
      <w:r>
        <w:t>IV. ПЛАНИРУЕМЫЕ РЕЗУЛЬТАТЫ ОСВОЕНИЯ ПРОГРАММЫ</w:t>
      </w:r>
    </w:p>
    <w:p w:rsidR="00483C2A" w:rsidRPr="00592A56" w:rsidRDefault="00483C2A" w:rsidP="00483C2A">
      <w:pPr>
        <w:pStyle w:val="ConsPlusNormal"/>
        <w:ind w:firstLine="540"/>
        <w:jc w:val="both"/>
        <w:rPr>
          <w:sz w:val="16"/>
          <w:szCs w:val="16"/>
        </w:rPr>
      </w:pPr>
    </w:p>
    <w:p w:rsidR="00483C2A" w:rsidRDefault="00483C2A" w:rsidP="00483C2A">
      <w:pPr>
        <w:pStyle w:val="ConsPlusNormal"/>
        <w:ind w:firstLine="540"/>
        <w:jc w:val="both"/>
      </w:pPr>
      <w:r>
        <w:t xml:space="preserve">В результате освоения </w:t>
      </w:r>
      <w:proofErr w:type="gramStart"/>
      <w:r>
        <w:t>программы</w:t>
      </w:r>
      <w:proofErr w:type="gramEnd"/>
      <w:r>
        <w:t xml:space="preserve"> обучающиеся должны знать:</w:t>
      </w:r>
    </w:p>
    <w:p w:rsidR="00483C2A" w:rsidRDefault="00483C2A" w:rsidP="00483C2A">
      <w:pPr>
        <w:pStyle w:val="ConsPlusNormal"/>
        <w:ind w:firstLine="540"/>
        <w:jc w:val="both"/>
      </w:pPr>
      <w:r>
        <w:t>Правила дорожного движения, основы законодательства в сфере дорожного движения;</w:t>
      </w:r>
    </w:p>
    <w:p w:rsidR="00483C2A" w:rsidRDefault="00483C2A" w:rsidP="00483C2A">
      <w:pPr>
        <w:pStyle w:val="ConsPlusNormal"/>
        <w:ind w:firstLine="540"/>
        <w:jc w:val="both"/>
      </w:pPr>
      <w:r>
        <w:t>правила обязательного страхования гражданской ответственности владельцев транспортных средств;</w:t>
      </w:r>
    </w:p>
    <w:p w:rsidR="00483C2A" w:rsidRDefault="00483C2A" w:rsidP="00483C2A">
      <w:pPr>
        <w:pStyle w:val="ConsPlusNormal"/>
        <w:ind w:firstLine="540"/>
        <w:jc w:val="both"/>
      </w:pPr>
      <w:r>
        <w:t>основы безопасного управления транспортными средствами;</w:t>
      </w:r>
    </w:p>
    <w:p w:rsidR="00483C2A" w:rsidRDefault="00483C2A" w:rsidP="00483C2A">
      <w:pPr>
        <w:pStyle w:val="ConsPlusNormal"/>
        <w:ind w:firstLine="540"/>
        <w:jc w:val="both"/>
      </w:pPr>
      <w:proofErr w:type="gramStart"/>
      <w:r>
        <w:t>цели и задачи управления системами "водитель - автомобиль - дорога" и "водитель - автомобиль";</w:t>
      </w:r>
      <w:proofErr w:type="gramEnd"/>
    </w:p>
    <w:p w:rsidR="00483C2A" w:rsidRDefault="00483C2A" w:rsidP="00483C2A">
      <w:pPr>
        <w:pStyle w:val="ConsPlusNormal"/>
        <w:ind w:firstLine="540"/>
        <w:jc w:val="both"/>
      </w:pPr>
      <w:r>
        <w:t>особенности наблюдения за дорожной обстановкой;</w:t>
      </w:r>
    </w:p>
    <w:p w:rsidR="00483C2A" w:rsidRDefault="00483C2A" w:rsidP="00483C2A">
      <w:pPr>
        <w:pStyle w:val="ConsPlusNormal"/>
        <w:ind w:firstLine="540"/>
        <w:jc w:val="both"/>
      </w:pPr>
      <w:r>
        <w:t>способы контроля безопасной дистанции и бокового интервала;</w:t>
      </w:r>
    </w:p>
    <w:p w:rsidR="00483C2A" w:rsidRDefault="00483C2A" w:rsidP="00483C2A">
      <w:pPr>
        <w:pStyle w:val="ConsPlusNormal"/>
        <w:ind w:firstLine="540"/>
        <w:jc w:val="both"/>
      </w:pPr>
      <w:r>
        <w:t>порядок вызова аварийных и спасательных служб;</w:t>
      </w:r>
    </w:p>
    <w:p w:rsidR="00483C2A" w:rsidRDefault="00483C2A" w:rsidP="00483C2A">
      <w:pPr>
        <w:pStyle w:val="ConsPlusNormal"/>
        <w:ind w:firstLine="540"/>
        <w:jc w:val="both"/>
      </w:pPr>
      <w:r>
        <w:t>основы обеспечения безопасности наиболее уязвимых участников дорожного движения: пешеходов, велосипедистов;</w:t>
      </w:r>
    </w:p>
    <w:p w:rsidR="00483C2A" w:rsidRDefault="00483C2A" w:rsidP="00483C2A">
      <w:pPr>
        <w:pStyle w:val="ConsPlusNormal"/>
        <w:ind w:firstLine="540"/>
        <w:jc w:val="both"/>
      </w:pPr>
      <w:r>
        <w:t>проблемы, связанные с нарушением правил дорожного движения водителями транспортных средств и их последствиями;</w:t>
      </w:r>
    </w:p>
    <w:p w:rsidR="00483C2A" w:rsidRDefault="00483C2A" w:rsidP="00483C2A">
      <w:pPr>
        <w:pStyle w:val="ConsPlusNormal"/>
        <w:ind w:firstLine="540"/>
        <w:jc w:val="both"/>
      </w:pPr>
      <w:r>
        <w:t>правовые аспекты (права, обязанности и ответственность) оказания первой помощи;</w:t>
      </w:r>
    </w:p>
    <w:p w:rsidR="00483C2A" w:rsidRDefault="00483C2A" w:rsidP="00483C2A">
      <w:pPr>
        <w:pStyle w:val="ConsPlusNormal"/>
        <w:ind w:firstLine="540"/>
        <w:jc w:val="both"/>
      </w:pPr>
      <w:r>
        <w:t>современные рекомендации по оказанию первой помощи;</w:t>
      </w:r>
    </w:p>
    <w:p w:rsidR="00483C2A" w:rsidRDefault="00483C2A" w:rsidP="00483C2A">
      <w:pPr>
        <w:pStyle w:val="ConsPlusNormal"/>
        <w:ind w:firstLine="540"/>
        <w:jc w:val="both"/>
      </w:pPr>
      <w:r>
        <w:t>методики и последовательность действий по оказанию первой помощи;</w:t>
      </w:r>
    </w:p>
    <w:p w:rsidR="00483C2A" w:rsidRDefault="00483C2A" w:rsidP="00483C2A">
      <w:pPr>
        <w:pStyle w:val="ConsPlusNormal"/>
        <w:ind w:firstLine="540"/>
        <w:jc w:val="both"/>
      </w:pPr>
      <w:r>
        <w:t>состав аптечки первой помощи (автомобильной) и правила использования ее компонентов.</w:t>
      </w:r>
    </w:p>
    <w:p w:rsidR="00483C2A" w:rsidRDefault="00483C2A" w:rsidP="00483C2A">
      <w:pPr>
        <w:pStyle w:val="ConsPlusNormal"/>
        <w:ind w:firstLine="540"/>
        <w:jc w:val="both"/>
      </w:pPr>
      <w:r>
        <w:t xml:space="preserve">В результате освоения </w:t>
      </w:r>
      <w:proofErr w:type="gramStart"/>
      <w:r>
        <w:t>программы</w:t>
      </w:r>
      <w:proofErr w:type="gramEnd"/>
      <w:r>
        <w:t xml:space="preserve"> обучающиеся должны уметь:</w:t>
      </w:r>
    </w:p>
    <w:p w:rsidR="00483C2A" w:rsidRDefault="00483C2A" w:rsidP="00483C2A">
      <w:pPr>
        <w:pStyle w:val="ConsPlusNormal"/>
        <w:ind w:firstLine="540"/>
        <w:jc w:val="both"/>
      </w:pPr>
      <w:r>
        <w:t>безопасно и эффективно управлять транспортным средством в различных условиях движения;</w:t>
      </w:r>
    </w:p>
    <w:p w:rsidR="00483C2A" w:rsidRDefault="00483C2A" w:rsidP="00483C2A">
      <w:pPr>
        <w:pStyle w:val="ConsPlusNormal"/>
        <w:ind w:firstLine="540"/>
        <w:jc w:val="both"/>
      </w:pPr>
      <w:r>
        <w:lastRenderedPageBreak/>
        <w:t>соблюдать Правила дорожного движения при управлении транспортным средством;</w:t>
      </w:r>
    </w:p>
    <w:p w:rsidR="00483C2A" w:rsidRDefault="00483C2A" w:rsidP="00483C2A">
      <w:pPr>
        <w:pStyle w:val="ConsPlusNormal"/>
        <w:ind w:firstLine="540"/>
        <w:jc w:val="both"/>
      </w:pPr>
      <w:r>
        <w:t>управлять своим эмоциональным состоянием;</w:t>
      </w:r>
    </w:p>
    <w:p w:rsidR="00483C2A" w:rsidRDefault="00483C2A" w:rsidP="00483C2A">
      <w:pPr>
        <w:pStyle w:val="ConsPlusNormal"/>
        <w:ind w:firstLine="540"/>
        <w:jc w:val="both"/>
      </w:pPr>
      <w:r>
        <w:t>конструктивно разрешать противоречия и конфликты, возникающие в дорожном движении;</w:t>
      </w:r>
    </w:p>
    <w:p w:rsidR="00483C2A" w:rsidRDefault="00483C2A" w:rsidP="00483C2A">
      <w:pPr>
        <w:pStyle w:val="ConsPlusNormal"/>
        <w:ind w:firstLine="540"/>
        <w:jc w:val="both"/>
      </w:pPr>
      <w:r>
        <w:t>выполнять ежедневное техническое обслуживание транспортного средства;</w:t>
      </w:r>
    </w:p>
    <w:p w:rsidR="00483C2A" w:rsidRDefault="00483C2A" w:rsidP="00483C2A">
      <w:pPr>
        <w:pStyle w:val="ConsPlusNormal"/>
        <w:ind w:firstLine="540"/>
        <w:jc w:val="both"/>
      </w:pPr>
      <w:r>
        <w:t>устранять мелкие неисправности в процессе эксплуатации транспортного средства;</w:t>
      </w:r>
    </w:p>
    <w:p w:rsidR="00483C2A" w:rsidRDefault="00483C2A" w:rsidP="00483C2A">
      <w:pPr>
        <w:pStyle w:val="ConsPlusNormal"/>
        <w:ind w:firstLine="540"/>
        <w:jc w:val="both"/>
      </w:pPr>
      <w:r>
        <w:t>выбирать безопасные скорость, дистанцию и интервал в различных условиях движения;</w:t>
      </w:r>
    </w:p>
    <w:p w:rsidR="00483C2A" w:rsidRDefault="00483C2A" w:rsidP="00483C2A">
      <w:pPr>
        <w:pStyle w:val="ConsPlusNormal"/>
        <w:ind w:firstLine="540"/>
        <w:jc w:val="both"/>
      </w:pPr>
      <w: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83C2A" w:rsidRDefault="00483C2A" w:rsidP="00483C2A">
      <w:pPr>
        <w:pStyle w:val="ConsPlusNormal"/>
        <w:ind w:firstLine="540"/>
        <w:jc w:val="both"/>
      </w:pPr>
      <w:r>
        <w:t>использовать зеркала заднего вида при маневрировании;</w:t>
      </w:r>
    </w:p>
    <w:p w:rsidR="00483C2A" w:rsidRDefault="00483C2A" w:rsidP="00483C2A">
      <w:pPr>
        <w:pStyle w:val="ConsPlusNormal"/>
        <w:ind w:firstLine="540"/>
        <w:jc w:val="both"/>
      </w:pPr>
      <w:r>
        <w:t>прогнозировать и предотвращать возникновение опасных дорожно-транспортных ситуаций в процессе управления транспортным средством;</w:t>
      </w:r>
    </w:p>
    <w:p w:rsidR="00483C2A" w:rsidRDefault="00483C2A" w:rsidP="00483C2A">
      <w:pPr>
        <w:pStyle w:val="ConsPlusNormal"/>
        <w:ind w:firstLine="540"/>
        <w:jc w:val="both"/>
      </w:pPr>
      <w:r>
        <w:t>своевременно принимать правильные решения и уверенно действовать в сложных и опасных дорожных ситуациях;</w:t>
      </w:r>
    </w:p>
    <w:p w:rsidR="00483C2A" w:rsidRDefault="00483C2A" w:rsidP="00483C2A">
      <w:pPr>
        <w:pStyle w:val="ConsPlusNormal"/>
        <w:ind w:firstLine="540"/>
        <w:jc w:val="both"/>
      </w:pPr>
      <w:r>
        <w:t>выполнять мероприятия по оказанию первой помощи пострадавшим в дорожно-транспортном происшествии;</w:t>
      </w:r>
    </w:p>
    <w:p w:rsidR="00483C2A" w:rsidRDefault="00483C2A" w:rsidP="00483C2A">
      <w:pPr>
        <w:pStyle w:val="ConsPlusNormal"/>
        <w:ind w:firstLine="540"/>
        <w:jc w:val="both"/>
      </w:pPr>
      <w:r>
        <w:t>совершенствовать свои навыки управления транспортным средством.</w:t>
      </w:r>
    </w:p>
    <w:p w:rsidR="00483C2A" w:rsidRPr="00592A56" w:rsidRDefault="00483C2A" w:rsidP="00483C2A">
      <w:pPr>
        <w:pStyle w:val="ConsPlusNormal"/>
        <w:ind w:firstLine="540"/>
        <w:jc w:val="both"/>
        <w:rPr>
          <w:sz w:val="16"/>
          <w:szCs w:val="16"/>
        </w:rPr>
      </w:pPr>
    </w:p>
    <w:p w:rsidR="00483C2A" w:rsidRDefault="00483C2A" w:rsidP="00483C2A">
      <w:pPr>
        <w:pStyle w:val="ConsPlusNormal"/>
        <w:jc w:val="center"/>
        <w:outlineLvl w:val="1"/>
      </w:pPr>
      <w:bookmarkStart w:id="36" w:name="Par10095"/>
      <w:bookmarkEnd w:id="36"/>
      <w:r>
        <w:t>V. УСЛОВИЯ РЕАЛИЗАЦИИ ПРОГРАММЫ</w:t>
      </w:r>
    </w:p>
    <w:p w:rsidR="00483C2A" w:rsidRPr="00592A56" w:rsidRDefault="00483C2A" w:rsidP="00483C2A">
      <w:pPr>
        <w:pStyle w:val="ConsPlusNormal"/>
        <w:jc w:val="center"/>
        <w:rPr>
          <w:sz w:val="16"/>
          <w:szCs w:val="16"/>
        </w:rPr>
      </w:pPr>
    </w:p>
    <w:p w:rsidR="00483C2A" w:rsidRDefault="00483C2A" w:rsidP="00483C2A">
      <w:pPr>
        <w:pStyle w:val="ConsPlusNormal"/>
        <w:ind w:firstLine="540"/>
        <w:jc w:val="both"/>
      </w:pPr>
      <w:r>
        <w:t>5.1. Организационно-педагогические условия реализации программы должны обеспечивать реализацию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83C2A" w:rsidRDefault="00483C2A" w:rsidP="00483C2A">
      <w:pPr>
        <w:pStyle w:val="ConsPlusNormal"/>
        <w:ind w:firstLine="540"/>
        <w:jc w:val="both"/>
      </w:pPr>
      <w: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83C2A" w:rsidRDefault="00483C2A" w:rsidP="00483C2A">
      <w:pPr>
        <w:pStyle w:val="ConsPlusNormal"/>
        <w:ind w:firstLine="540"/>
        <w:jc w:val="both"/>
      </w:pPr>
      <w:r>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83C2A" w:rsidRDefault="00483C2A" w:rsidP="00483C2A">
      <w:pPr>
        <w:pStyle w:val="ConsPlusNormal"/>
        <w:ind w:firstLine="540"/>
        <w:jc w:val="both"/>
      </w:pPr>
      <w:r>
        <w:t>Наполняемость учебной группы не должна превышать 30 человек.</w:t>
      </w:r>
    </w:p>
    <w:p w:rsidR="00483C2A" w:rsidRDefault="00483C2A" w:rsidP="00483C2A">
      <w:pPr>
        <w:pStyle w:val="ConsPlusNormal"/>
        <w:ind w:firstLine="540"/>
        <w:jc w:val="both"/>
      </w:pPr>
      <w: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83C2A" w:rsidRDefault="00483C2A" w:rsidP="00483C2A">
      <w:pPr>
        <w:pStyle w:val="ConsPlusNormal"/>
        <w:ind w:firstLine="540"/>
        <w:jc w:val="both"/>
      </w:pPr>
      <w:r>
        <w:t>Расчетная формула для определения общего числа учебных кабинетов для теоретического обучения:</w:t>
      </w:r>
    </w:p>
    <w:p w:rsidR="00483C2A" w:rsidRDefault="00A50551" w:rsidP="00483C2A">
      <w:pPr>
        <w:pStyle w:val="ConsPlusNormal"/>
        <w:jc w:val="center"/>
      </w:pPr>
      <w:r>
        <w:rPr>
          <w:noProof/>
          <w:position w:val="-28"/>
        </w:rPr>
        <w:drawing>
          <wp:inline distT="0" distB="0" distL="0" distR="0">
            <wp:extent cx="1266825" cy="4286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66825" cy="428625"/>
                    </a:xfrm>
                    <a:prstGeom prst="rect">
                      <a:avLst/>
                    </a:prstGeom>
                    <a:noFill/>
                    <a:ln w="9525">
                      <a:noFill/>
                      <a:miter lim="800000"/>
                      <a:headEnd/>
                      <a:tailEnd/>
                    </a:ln>
                  </pic:spPr>
                </pic:pic>
              </a:graphicData>
            </a:graphic>
          </wp:inline>
        </w:drawing>
      </w:r>
      <w:r w:rsidR="00483C2A">
        <w:t>,</w:t>
      </w:r>
    </w:p>
    <w:p w:rsidR="00483C2A" w:rsidRDefault="00483C2A" w:rsidP="00483C2A">
      <w:pPr>
        <w:pStyle w:val="ConsPlusNormal"/>
        <w:ind w:firstLine="540"/>
        <w:jc w:val="both"/>
      </w:pPr>
      <w:r>
        <w:t xml:space="preserve">где </w:t>
      </w:r>
      <w:proofErr w:type="gramStart"/>
      <w:r>
        <w:t>П</w:t>
      </w:r>
      <w:proofErr w:type="gramEnd"/>
      <w:r>
        <w:t xml:space="preserve"> - число необходимых помещений;</w:t>
      </w:r>
    </w:p>
    <w:p w:rsidR="00483C2A" w:rsidRDefault="00A50551" w:rsidP="00483C2A">
      <w:pPr>
        <w:pStyle w:val="ConsPlusNormal"/>
        <w:ind w:firstLine="540"/>
        <w:jc w:val="both"/>
      </w:pPr>
      <w:r>
        <w:rPr>
          <w:noProof/>
          <w:position w:val="-10"/>
        </w:rPr>
        <w:drawing>
          <wp:inline distT="0" distB="0" distL="0" distR="0">
            <wp:extent cx="314325" cy="19050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14325" cy="190500"/>
                    </a:xfrm>
                    <a:prstGeom prst="rect">
                      <a:avLst/>
                    </a:prstGeom>
                    <a:noFill/>
                    <a:ln w="9525">
                      <a:noFill/>
                      <a:miter lim="800000"/>
                      <a:headEnd/>
                      <a:tailEnd/>
                    </a:ln>
                  </pic:spPr>
                </pic:pic>
              </a:graphicData>
            </a:graphic>
          </wp:inline>
        </w:drawing>
      </w:r>
      <w:r w:rsidR="00483C2A">
        <w:t xml:space="preserve"> - расчетное учебное время полного курса теоретического обучения на одну группу, в часах;</w:t>
      </w:r>
    </w:p>
    <w:p w:rsidR="00483C2A" w:rsidRDefault="00483C2A" w:rsidP="00483C2A">
      <w:pPr>
        <w:pStyle w:val="ConsPlusNormal"/>
        <w:ind w:firstLine="540"/>
        <w:jc w:val="both"/>
      </w:pPr>
      <w:proofErr w:type="spellStart"/>
      <w:r>
        <w:t>n</w:t>
      </w:r>
      <w:proofErr w:type="spellEnd"/>
      <w:r>
        <w:t xml:space="preserve"> - общее число групп;</w:t>
      </w:r>
    </w:p>
    <w:p w:rsidR="00483C2A" w:rsidRDefault="00483C2A" w:rsidP="00483C2A">
      <w:pPr>
        <w:pStyle w:val="ConsPlusNormal"/>
        <w:ind w:firstLine="540"/>
        <w:jc w:val="both"/>
      </w:pPr>
      <w:r>
        <w:t xml:space="preserve">0,75 - постоянный коэффициент (загрузка учебного кабинета принимается </w:t>
      </w:r>
      <w:proofErr w:type="gramStart"/>
      <w:r>
        <w:t>равной</w:t>
      </w:r>
      <w:proofErr w:type="gramEnd"/>
      <w:r>
        <w:t xml:space="preserve"> 75%);</w:t>
      </w:r>
    </w:p>
    <w:p w:rsidR="00483C2A" w:rsidRDefault="00A50551" w:rsidP="00483C2A">
      <w:pPr>
        <w:pStyle w:val="ConsPlusNormal"/>
        <w:ind w:firstLine="540"/>
        <w:jc w:val="both"/>
      </w:pPr>
      <w:r>
        <w:rPr>
          <w:noProof/>
          <w:position w:val="-6"/>
        </w:rPr>
        <w:drawing>
          <wp:inline distT="0" distB="0" distL="0" distR="0">
            <wp:extent cx="457200" cy="16192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457200" cy="161925"/>
                    </a:xfrm>
                    <a:prstGeom prst="rect">
                      <a:avLst/>
                    </a:prstGeom>
                    <a:noFill/>
                    <a:ln w="9525">
                      <a:noFill/>
                      <a:miter lim="800000"/>
                      <a:headEnd/>
                      <a:tailEnd/>
                    </a:ln>
                  </pic:spPr>
                </pic:pic>
              </a:graphicData>
            </a:graphic>
          </wp:inline>
        </w:drawing>
      </w:r>
      <w:r w:rsidR="00483C2A">
        <w:t xml:space="preserve"> - фонд времени использования помещения в часах.</w:t>
      </w:r>
    </w:p>
    <w:p w:rsidR="00483C2A" w:rsidRDefault="00483C2A" w:rsidP="00483C2A">
      <w:pPr>
        <w:pStyle w:val="ConsPlusNormal"/>
        <w:ind w:firstLine="540"/>
        <w:jc w:val="both"/>
      </w:pPr>
      <w: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83C2A" w:rsidRDefault="00483C2A" w:rsidP="00483C2A">
      <w:pPr>
        <w:pStyle w:val="ConsPlusNormal"/>
        <w:ind w:firstLine="540"/>
        <w:jc w:val="both"/>
      </w:pPr>
      <w:r>
        <w:t>Обучение вождению состоит из первоначального обучения вождению на закрытых площадках или автодромах.</w:t>
      </w:r>
    </w:p>
    <w:p w:rsidR="00483C2A" w:rsidRDefault="00483C2A" w:rsidP="00483C2A">
      <w:pPr>
        <w:pStyle w:val="ConsPlusNormal"/>
        <w:ind w:firstLine="540"/>
        <w:jc w:val="both"/>
      </w:pPr>
      <w: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83C2A" w:rsidRDefault="00483C2A" w:rsidP="00483C2A">
      <w:pPr>
        <w:pStyle w:val="ConsPlusNormal"/>
        <w:ind w:firstLine="540"/>
        <w:jc w:val="both"/>
      </w:pPr>
      <w:r>
        <w:t>Транспортное средство, используемое для обучения вождению, должно соответствовать материально-техническим условиям, предусмотренным пунктом 5.4 программы.</w:t>
      </w:r>
    </w:p>
    <w:p w:rsidR="00483C2A" w:rsidRDefault="00483C2A" w:rsidP="00483C2A">
      <w:pPr>
        <w:pStyle w:val="ConsPlusNormal"/>
        <w:ind w:firstLine="540"/>
        <w:jc w:val="both"/>
      </w:pPr>
      <w:r>
        <w:t xml:space="preserve">5.2. </w:t>
      </w:r>
      <w:proofErr w:type="gramStart"/>
      <w:r>
        <w:t>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roofErr w:type="gramEnd"/>
    </w:p>
    <w:p w:rsidR="00483C2A" w:rsidRDefault="00483C2A" w:rsidP="00483C2A">
      <w:pPr>
        <w:pStyle w:val="ConsPlusNormal"/>
        <w:ind w:firstLine="540"/>
        <w:jc w:val="both"/>
      </w:pPr>
      <w:r>
        <w:t>5.3. Информационно-методические условия реализации программы включают:</w:t>
      </w:r>
    </w:p>
    <w:p w:rsidR="00483C2A" w:rsidRDefault="00483C2A" w:rsidP="00483C2A">
      <w:pPr>
        <w:pStyle w:val="ConsPlusNormal"/>
        <w:ind w:firstLine="540"/>
        <w:jc w:val="both"/>
      </w:pPr>
      <w:r>
        <w:t>учебный план;</w:t>
      </w:r>
    </w:p>
    <w:p w:rsidR="00483C2A" w:rsidRDefault="00483C2A" w:rsidP="00483C2A">
      <w:pPr>
        <w:pStyle w:val="ConsPlusNormal"/>
        <w:ind w:firstLine="540"/>
        <w:jc w:val="both"/>
      </w:pPr>
      <w:r>
        <w:t>календарный учебный график;</w:t>
      </w:r>
    </w:p>
    <w:p w:rsidR="00483C2A" w:rsidRDefault="00483C2A" w:rsidP="00483C2A">
      <w:pPr>
        <w:pStyle w:val="ConsPlusNormal"/>
        <w:ind w:firstLine="540"/>
        <w:jc w:val="both"/>
      </w:pPr>
      <w:r>
        <w:t>рабочие программы учебных предметов;</w:t>
      </w:r>
    </w:p>
    <w:p w:rsidR="00483C2A" w:rsidRDefault="00483C2A" w:rsidP="00483C2A">
      <w:pPr>
        <w:pStyle w:val="ConsPlusNormal"/>
        <w:ind w:firstLine="540"/>
        <w:jc w:val="both"/>
      </w:pPr>
      <w:r>
        <w:t>методические материалы и разработки;</w:t>
      </w:r>
    </w:p>
    <w:p w:rsidR="00483C2A" w:rsidRDefault="00483C2A" w:rsidP="00483C2A">
      <w:pPr>
        <w:pStyle w:val="ConsPlusNormal"/>
        <w:ind w:firstLine="540"/>
        <w:jc w:val="both"/>
      </w:pPr>
      <w:r>
        <w:t>расписание занятий.</w:t>
      </w:r>
    </w:p>
    <w:p w:rsidR="00483C2A" w:rsidRDefault="00483C2A" w:rsidP="00483C2A">
      <w:pPr>
        <w:pStyle w:val="ConsPlusNormal"/>
        <w:ind w:firstLine="540"/>
        <w:jc w:val="both"/>
      </w:pPr>
      <w:r>
        <w:t>5.4. Материально-технические условия реализации программы.</w:t>
      </w:r>
    </w:p>
    <w:p w:rsidR="00483C2A" w:rsidRDefault="00483C2A" w:rsidP="00483C2A">
      <w:pPr>
        <w:pStyle w:val="ConsPlusNormal"/>
        <w:ind w:firstLine="540"/>
        <w:jc w:val="both"/>
      </w:pPr>
      <w:r>
        <w:t xml:space="preserve">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w:t>
      </w:r>
      <w:proofErr w:type="spellStart"/>
      <w:r>
        <w:t>саморегуляции</w:t>
      </w:r>
      <w:proofErr w:type="spellEnd"/>
      <w:r>
        <w:t xml:space="preserve"> его </w:t>
      </w:r>
      <w:proofErr w:type="spellStart"/>
      <w:r>
        <w:t>психоэмоционального</w:t>
      </w:r>
      <w:proofErr w:type="spellEnd"/>
      <w:r>
        <w:t xml:space="preserve"> состояния в процессе управления транспортным средством. Оценка уровня развития профессионально важных каче</w:t>
      </w:r>
      <w:proofErr w:type="gramStart"/>
      <w:r>
        <w:t>ств пр</w:t>
      </w:r>
      <w:proofErr w:type="gramEnd"/>
      <w:r>
        <w:t xml:space="preserve">оизводится при </w:t>
      </w:r>
      <w:r>
        <w:lastRenderedPageBreak/>
        <w:t>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83C2A" w:rsidRDefault="00483C2A" w:rsidP="00483C2A">
      <w:pPr>
        <w:pStyle w:val="ConsPlusNormal"/>
        <w:ind w:firstLine="540"/>
        <w:jc w:val="both"/>
      </w:pPr>
      <w: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w:t>
      </w:r>
      <w:proofErr w:type="spellStart"/>
      <w:r>
        <w:t>монотоноустойчивость</w:t>
      </w:r>
      <w:proofErr w:type="spellEnd"/>
      <w:r>
        <w:t>).</w:t>
      </w:r>
    </w:p>
    <w:p w:rsidR="00483C2A" w:rsidRDefault="00483C2A" w:rsidP="00483C2A">
      <w:pPr>
        <w:pStyle w:val="ConsPlusNormal"/>
        <w:ind w:firstLine="540"/>
        <w:jc w:val="both"/>
      </w:pPr>
      <w:r>
        <w:t xml:space="preserve">АПК для формирования у водителей навыков </w:t>
      </w:r>
      <w:proofErr w:type="spellStart"/>
      <w:r>
        <w:t>саморегуляции</w:t>
      </w:r>
      <w:proofErr w:type="spellEnd"/>
      <w:r>
        <w:t xml:space="preserve"> </w:t>
      </w:r>
      <w:proofErr w:type="spellStart"/>
      <w:r>
        <w:t>психоэмоционального</w:t>
      </w:r>
      <w:proofErr w:type="spellEnd"/>
      <w:r>
        <w:t xml:space="preserve"> состояния должны предоставлять возможности для обучения </w:t>
      </w:r>
      <w:proofErr w:type="spellStart"/>
      <w:r>
        <w:t>саморегуляции</w:t>
      </w:r>
      <w:proofErr w:type="spellEnd"/>
      <w:r>
        <w:t xml:space="preserve"> при наиболее часто встречающихся состояниях: эмоциональной напряженности, </w:t>
      </w:r>
      <w:proofErr w:type="spellStart"/>
      <w:r>
        <w:t>монотонии</w:t>
      </w:r>
      <w:proofErr w:type="spellEnd"/>
      <w:r>
        <w:t>, утомлении, стрессе и тренировке свойств внимания (концентрации, распределения).</w:t>
      </w:r>
    </w:p>
    <w:p w:rsidR="00483C2A" w:rsidRDefault="00483C2A" w:rsidP="00483C2A">
      <w:pPr>
        <w:pStyle w:val="ConsPlusNormal"/>
        <w:ind w:firstLine="540"/>
        <w:jc w:val="both"/>
      </w:pPr>
      <w:r>
        <w:t>Аппаратно-программный комплекс должен обеспечивать защиту персональных данных.</w:t>
      </w:r>
    </w:p>
    <w:p w:rsidR="00483C2A" w:rsidRDefault="00483C2A" w:rsidP="00483C2A">
      <w:pPr>
        <w:pStyle w:val="ConsPlusNormal"/>
        <w:ind w:firstLine="540"/>
        <w:jc w:val="both"/>
      </w:pPr>
      <w:r>
        <w:t>Учебные трансп</w:t>
      </w:r>
      <w:r w:rsidR="00FF7DFB">
        <w:t>ортные средства категории "A</w:t>
      </w:r>
      <w:r>
        <w:t>" должны быть представлены механическими транспортными средствами, зарегистрированными в установленном порядке.</w:t>
      </w:r>
    </w:p>
    <w:p w:rsidR="00483C2A" w:rsidRDefault="00483C2A" w:rsidP="00483C2A">
      <w:pPr>
        <w:pStyle w:val="ConsPlusNormal"/>
        <w:ind w:firstLine="540"/>
        <w:jc w:val="both"/>
      </w:pPr>
      <w:r>
        <w:t>Расчет количества необходимых механических транспортных средств осуществляется по формуле:</w:t>
      </w:r>
    </w:p>
    <w:p w:rsidR="00483C2A" w:rsidRDefault="00A50551" w:rsidP="00483C2A">
      <w:pPr>
        <w:pStyle w:val="ConsPlusNormal"/>
        <w:jc w:val="center"/>
      </w:pPr>
      <w:r>
        <w:rPr>
          <w:noProof/>
          <w:position w:val="-28"/>
          <w:sz w:val="16"/>
          <w:szCs w:val="16"/>
        </w:rPr>
        <w:drawing>
          <wp:inline distT="0" distB="0" distL="0" distR="0">
            <wp:extent cx="1609725" cy="42862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609725" cy="428625"/>
                    </a:xfrm>
                    <a:prstGeom prst="rect">
                      <a:avLst/>
                    </a:prstGeom>
                    <a:noFill/>
                    <a:ln w="9525">
                      <a:noFill/>
                      <a:miter lim="800000"/>
                      <a:headEnd/>
                      <a:tailEnd/>
                    </a:ln>
                  </pic:spPr>
                </pic:pic>
              </a:graphicData>
            </a:graphic>
          </wp:inline>
        </w:drawing>
      </w:r>
      <w:r w:rsidR="00483C2A">
        <w:t>,</w:t>
      </w:r>
    </w:p>
    <w:p w:rsidR="00483C2A" w:rsidRDefault="00483C2A" w:rsidP="00483C2A">
      <w:pPr>
        <w:pStyle w:val="ConsPlusNormal"/>
        <w:ind w:firstLine="540"/>
        <w:jc w:val="both"/>
      </w:pPr>
      <w:r>
        <w:t xml:space="preserve">где </w:t>
      </w:r>
      <w:r w:rsidR="00A50551">
        <w:rPr>
          <w:noProof/>
          <w:position w:val="-6"/>
        </w:rPr>
        <w:drawing>
          <wp:inline distT="0" distB="0" distL="0" distR="0">
            <wp:extent cx="304800" cy="1619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304800" cy="161925"/>
                    </a:xfrm>
                    <a:prstGeom prst="rect">
                      <a:avLst/>
                    </a:prstGeom>
                    <a:noFill/>
                    <a:ln w="9525">
                      <a:noFill/>
                      <a:miter lim="800000"/>
                      <a:headEnd/>
                      <a:tailEnd/>
                    </a:ln>
                  </pic:spPr>
                </pic:pic>
              </a:graphicData>
            </a:graphic>
          </wp:inline>
        </w:drawing>
      </w:r>
      <w:r>
        <w:t xml:space="preserve"> - количество автотранспортных средств;</w:t>
      </w:r>
    </w:p>
    <w:p w:rsidR="00483C2A" w:rsidRDefault="00483C2A" w:rsidP="00483C2A">
      <w:pPr>
        <w:pStyle w:val="ConsPlusNormal"/>
        <w:ind w:firstLine="540"/>
        <w:jc w:val="both"/>
      </w:pPr>
      <w:r>
        <w:t>T - количество часов вождения в соответствии с учебным планом;</w:t>
      </w:r>
    </w:p>
    <w:p w:rsidR="00483C2A" w:rsidRDefault="00483C2A" w:rsidP="00483C2A">
      <w:pPr>
        <w:pStyle w:val="ConsPlusNormal"/>
        <w:ind w:firstLine="540"/>
        <w:jc w:val="both"/>
      </w:pPr>
      <w:r>
        <w:t xml:space="preserve">К - количество </w:t>
      </w:r>
      <w:proofErr w:type="gramStart"/>
      <w:r>
        <w:t>обучающихся</w:t>
      </w:r>
      <w:proofErr w:type="gramEnd"/>
      <w:r>
        <w:t xml:space="preserve"> в год;</w:t>
      </w:r>
    </w:p>
    <w:p w:rsidR="00483C2A" w:rsidRDefault="00483C2A" w:rsidP="00483C2A">
      <w:pPr>
        <w:pStyle w:val="ConsPlusNormal"/>
        <w:ind w:firstLine="540"/>
        <w:jc w:val="both"/>
      </w:pPr>
      <w:proofErr w:type="spellStart"/>
      <w:r>
        <w:t>t</w:t>
      </w:r>
      <w:proofErr w:type="spellEnd"/>
      <w:r>
        <w:t xml:space="preserve"> - время работы одного учебного транспортного средства равно: 7,2 часа - один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83C2A" w:rsidRDefault="00483C2A" w:rsidP="00483C2A">
      <w:pPr>
        <w:pStyle w:val="ConsPlusNormal"/>
        <w:ind w:firstLine="540"/>
        <w:jc w:val="both"/>
      </w:pPr>
      <w:r>
        <w:t>24,5 - среднее количество рабочих дней в месяц;</w:t>
      </w:r>
    </w:p>
    <w:p w:rsidR="00483C2A" w:rsidRDefault="00483C2A" w:rsidP="00483C2A">
      <w:pPr>
        <w:pStyle w:val="ConsPlusNormal"/>
        <w:ind w:firstLine="540"/>
        <w:jc w:val="both"/>
      </w:pPr>
      <w:r>
        <w:t>12 - количество рабочих месяцев в году;</w:t>
      </w:r>
    </w:p>
    <w:p w:rsidR="00483C2A" w:rsidRDefault="00483C2A" w:rsidP="00483C2A">
      <w:pPr>
        <w:pStyle w:val="ConsPlusNormal"/>
        <w:ind w:firstLine="540"/>
        <w:jc w:val="both"/>
      </w:pPr>
      <w:r>
        <w:t>1 - количество резервных учебных транспортных средств.</w:t>
      </w:r>
    </w:p>
    <w:p w:rsidR="00483C2A" w:rsidRPr="00592A56" w:rsidRDefault="00483C2A" w:rsidP="00483C2A">
      <w:pPr>
        <w:pStyle w:val="ConsPlusNormal"/>
        <w:ind w:firstLine="540"/>
        <w:jc w:val="both"/>
        <w:rPr>
          <w:sz w:val="16"/>
          <w:szCs w:val="16"/>
        </w:rPr>
      </w:pPr>
    </w:p>
    <w:p w:rsidR="00483C2A" w:rsidRDefault="00483C2A" w:rsidP="00483C2A">
      <w:pPr>
        <w:pStyle w:val="ConsPlusNormal"/>
        <w:jc w:val="center"/>
        <w:outlineLvl w:val="2"/>
      </w:pPr>
      <w:bookmarkStart w:id="37" w:name="Par10140"/>
      <w:bookmarkEnd w:id="37"/>
      <w:r>
        <w:t>Перечень учебного оборудования</w:t>
      </w:r>
    </w:p>
    <w:p w:rsidR="00483C2A" w:rsidRPr="007C07CA" w:rsidRDefault="00483C2A" w:rsidP="00483C2A">
      <w:pPr>
        <w:pStyle w:val="ConsPlusNormal"/>
        <w:jc w:val="right"/>
        <w:rPr>
          <w:sz w:val="16"/>
          <w:szCs w:val="16"/>
        </w:rPr>
      </w:pPr>
      <w:r w:rsidRPr="007C07CA">
        <w:rPr>
          <w:sz w:val="16"/>
          <w:szCs w:val="16"/>
        </w:rPr>
        <w:t>Таблица 10</w:t>
      </w:r>
    </w:p>
    <w:tbl>
      <w:tblPr>
        <w:tblW w:w="10773"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7655"/>
        <w:gridCol w:w="1843"/>
        <w:gridCol w:w="1275"/>
      </w:tblGrid>
      <w:tr w:rsidR="00483C2A" w:rsidTr="000E5F60">
        <w:trPr>
          <w:trHeight w:val="345"/>
        </w:trPr>
        <w:tc>
          <w:tcPr>
            <w:tcW w:w="7655" w:type="dxa"/>
          </w:tcPr>
          <w:p w:rsidR="00483C2A" w:rsidRPr="0023221E" w:rsidRDefault="00483C2A" w:rsidP="00483C2A">
            <w:pPr>
              <w:pStyle w:val="ConsPlusNormal"/>
              <w:jc w:val="center"/>
              <w:rPr>
                <w:sz w:val="18"/>
                <w:szCs w:val="18"/>
              </w:rPr>
            </w:pPr>
            <w:r w:rsidRPr="0023221E">
              <w:rPr>
                <w:sz w:val="18"/>
                <w:szCs w:val="18"/>
              </w:rPr>
              <w:t>Наименование учебного оборудования</w:t>
            </w:r>
          </w:p>
        </w:tc>
        <w:tc>
          <w:tcPr>
            <w:tcW w:w="1843" w:type="dxa"/>
          </w:tcPr>
          <w:p w:rsidR="00483C2A" w:rsidRPr="0023221E" w:rsidRDefault="00483C2A" w:rsidP="00483C2A">
            <w:pPr>
              <w:pStyle w:val="ConsPlusNormal"/>
              <w:jc w:val="center"/>
              <w:rPr>
                <w:sz w:val="18"/>
                <w:szCs w:val="18"/>
              </w:rPr>
            </w:pPr>
            <w:r w:rsidRPr="0023221E">
              <w:rPr>
                <w:sz w:val="18"/>
                <w:szCs w:val="18"/>
              </w:rPr>
              <w:t>Единица измерения</w:t>
            </w:r>
          </w:p>
        </w:tc>
        <w:tc>
          <w:tcPr>
            <w:tcW w:w="1275" w:type="dxa"/>
          </w:tcPr>
          <w:p w:rsidR="00483C2A" w:rsidRPr="0023221E" w:rsidRDefault="00483C2A" w:rsidP="00483C2A">
            <w:pPr>
              <w:pStyle w:val="ConsPlusNormal"/>
              <w:jc w:val="center"/>
              <w:rPr>
                <w:sz w:val="18"/>
                <w:szCs w:val="18"/>
              </w:rPr>
            </w:pPr>
            <w:r w:rsidRPr="0023221E">
              <w:rPr>
                <w:sz w:val="18"/>
                <w:szCs w:val="18"/>
              </w:rPr>
              <w:t>Количество</w:t>
            </w:r>
          </w:p>
        </w:tc>
      </w:tr>
      <w:tr w:rsidR="00483C2A" w:rsidTr="000E5F60">
        <w:tc>
          <w:tcPr>
            <w:tcW w:w="7655" w:type="dxa"/>
          </w:tcPr>
          <w:p w:rsidR="00483C2A" w:rsidRPr="0023221E" w:rsidRDefault="00483C2A" w:rsidP="0023221E">
            <w:pPr>
              <w:pStyle w:val="ConsPlusNormal"/>
              <w:jc w:val="center"/>
              <w:outlineLvl w:val="3"/>
              <w:rPr>
                <w:sz w:val="18"/>
                <w:szCs w:val="18"/>
              </w:rPr>
            </w:pPr>
            <w:bookmarkStart w:id="38" w:name="Par10147"/>
            <w:bookmarkEnd w:id="38"/>
            <w:r w:rsidRPr="0023221E">
              <w:rPr>
                <w:sz w:val="18"/>
                <w:szCs w:val="18"/>
              </w:rPr>
              <w:t>Оборудование и технические средства обучения</w:t>
            </w:r>
          </w:p>
        </w:tc>
        <w:tc>
          <w:tcPr>
            <w:tcW w:w="1843" w:type="dxa"/>
          </w:tcPr>
          <w:p w:rsidR="00483C2A" w:rsidRPr="0023221E" w:rsidRDefault="00483C2A" w:rsidP="00483C2A">
            <w:pPr>
              <w:pStyle w:val="ConsPlusNormal"/>
              <w:jc w:val="center"/>
              <w:rPr>
                <w:sz w:val="18"/>
                <w:szCs w:val="18"/>
              </w:rPr>
            </w:pPr>
          </w:p>
        </w:tc>
        <w:tc>
          <w:tcPr>
            <w:tcW w:w="1275" w:type="dxa"/>
          </w:tcPr>
          <w:p w:rsidR="00483C2A" w:rsidRPr="0023221E" w:rsidRDefault="00483C2A" w:rsidP="00483C2A">
            <w:pPr>
              <w:pStyle w:val="ConsPlusNormal"/>
              <w:jc w:val="center"/>
              <w:rPr>
                <w:sz w:val="18"/>
                <w:szCs w:val="18"/>
              </w:rPr>
            </w:pPr>
          </w:p>
        </w:tc>
      </w:tr>
      <w:tr w:rsidR="00483C2A" w:rsidTr="000E5F60">
        <w:trPr>
          <w:trHeight w:val="345"/>
        </w:trPr>
        <w:tc>
          <w:tcPr>
            <w:tcW w:w="7655" w:type="dxa"/>
          </w:tcPr>
          <w:p w:rsidR="00483C2A" w:rsidRPr="0023221E" w:rsidRDefault="00483C2A" w:rsidP="00483C2A">
            <w:pPr>
              <w:pStyle w:val="ConsPlusNormal"/>
              <w:rPr>
                <w:sz w:val="18"/>
                <w:szCs w:val="18"/>
              </w:rPr>
            </w:pPr>
            <w:r w:rsidRPr="0023221E">
              <w:rPr>
                <w:sz w:val="18"/>
                <w:szCs w:val="18"/>
              </w:rPr>
              <w:t>Аппаратно-программный комплекс тестирования и развития психофизиологических качеств водителя (АПК) &lt;1&gt;</w:t>
            </w:r>
          </w:p>
        </w:tc>
        <w:tc>
          <w:tcPr>
            <w:tcW w:w="1843" w:type="dxa"/>
          </w:tcPr>
          <w:p w:rsidR="00483C2A" w:rsidRPr="0023221E" w:rsidRDefault="00483C2A" w:rsidP="00483C2A">
            <w:pPr>
              <w:pStyle w:val="ConsPlusNormal"/>
              <w:jc w:val="center"/>
              <w:rPr>
                <w:sz w:val="18"/>
                <w:szCs w:val="18"/>
              </w:rPr>
            </w:pPr>
            <w:r w:rsidRPr="0023221E">
              <w:rPr>
                <w:sz w:val="18"/>
                <w:szCs w:val="18"/>
              </w:rPr>
              <w:t>комплект</w:t>
            </w:r>
          </w:p>
        </w:tc>
        <w:tc>
          <w:tcPr>
            <w:tcW w:w="1275" w:type="dxa"/>
          </w:tcPr>
          <w:p w:rsidR="00483C2A" w:rsidRPr="0023221E" w:rsidRDefault="00483C2A" w:rsidP="00483C2A">
            <w:pPr>
              <w:pStyle w:val="ConsPlusNormal"/>
              <w:jc w:val="center"/>
              <w:rPr>
                <w:sz w:val="18"/>
                <w:szCs w:val="18"/>
              </w:rPr>
            </w:pPr>
          </w:p>
        </w:tc>
      </w:tr>
      <w:tr w:rsidR="00483C2A" w:rsidTr="000E5F60">
        <w:trPr>
          <w:trHeight w:val="345"/>
        </w:trPr>
        <w:tc>
          <w:tcPr>
            <w:tcW w:w="7655" w:type="dxa"/>
          </w:tcPr>
          <w:p w:rsidR="00483C2A" w:rsidRPr="0023221E" w:rsidRDefault="00483C2A" w:rsidP="00483C2A">
            <w:pPr>
              <w:pStyle w:val="ConsPlusNormal"/>
              <w:rPr>
                <w:sz w:val="18"/>
                <w:szCs w:val="18"/>
              </w:rPr>
            </w:pPr>
            <w:r w:rsidRPr="0023221E">
              <w:rPr>
                <w:sz w:val="18"/>
                <w:szCs w:val="18"/>
              </w:rPr>
              <w:t>Компьютер с соответствующим программным обеспечением</w:t>
            </w:r>
          </w:p>
        </w:tc>
        <w:tc>
          <w:tcPr>
            <w:tcW w:w="1843" w:type="dxa"/>
          </w:tcPr>
          <w:p w:rsidR="00483C2A" w:rsidRPr="0023221E" w:rsidRDefault="00483C2A" w:rsidP="00483C2A">
            <w:pPr>
              <w:pStyle w:val="ConsPlusNormal"/>
              <w:jc w:val="center"/>
              <w:rPr>
                <w:sz w:val="18"/>
                <w:szCs w:val="18"/>
              </w:rPr>
            </w:pPr>
            <w:r w:rsidRPr="0023221E">
              <w:rPr>
                <w:sz w:val="18"/>
                <w:szCs w:val="18"/>
              </w:rPr>
              <w:t>комплект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proofErr w:type="spellStart"/>
            <w:r w:rsidRPr="0023221E">
              <w:rPr>
                <w:sz w:val="18"/>
                <w:szCs w:val="18"/>
              </w:rPr>
              <w:t>Мультимедийный</w:t>
            </w:r>
            <w:proofErr w:type="spellEnd"/>
            <w:r w:rsidRPr="0023221E">
              <w:rPr>
                <w:sz w:val="18"/>
                <w:szCs w:val="18"/>
              </w:rPr>
              <w:t xml:space="preserve"> проектор</w:t>
            </w:r>
          </w:p>
        </w:tc>
        <w:tc>
          <w:tcPr>
            <w:tcW w:w="1843" w:type="dxa"/>
          </w:tcPr>
          <w:p w:rsidR="00483C2A" w:rsidRPr="0023221E" w:rsidRDefault="00483C2A" w:rsidP="00483C2A">
            <w:pPr>
              <w:pStyle w:val="ConsPlusNormal"/>
              <w:jc w:val="center"/>
              <w:rPr>
                <w:sz w:val="18"/>
                <w:szCs w:val="18"/>
              </w:rPr>
            </w:pPr>
            <w:r w:rsidRPr="0023221E">
              <w:rPr>
                <w:sz w:val="18"/>
                <w:szCs w:val="18"/>
              </w:rPr>
              <w:t>комплект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Экран (монитор, электронная доска)</w:t>
            </w:r>
          </w:p>
        </w:tc>
        <w:tc>
          <w:tcPr>
            <w:tcW w:w="1843" w:type="dxa"/>
          </w:tcPr>
          <w:p w:rsidR="00483C2A" w:rsidRPr="0023221E" w:rsidRDefault="00483C2A" w:rsidP="00483C2A">
            <w:pPr>
              <w:pStyle w:val="ConsPlusNormal"/>
              <w:jc w:val="center"/>
              <w:rPr>
                <w:sz w:val="18"/>
                <w:szCs w:val="18"/>
              </w:rPr>
            </w:pPr>
            <w:r w:rsidRPr="0023221E">
              <w:rPr>
                <w:sz w:val="18"/>
                <w:szCs w:val="18"/>
              </w:rPr>
              <w:t>комплект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Магнитная доска со схемой населенного пункта &lt;2&gt;</w:t>
            </w:r>
          </w:p>
        </w:tc>
        <w:tc>
          <w:tcPr>
            <w:tcW w:w="1843" w:type="dxa"/>
          </w:tcPr>
          <w:p w:rsidR="00483C2A" w:rsidRPr="0023221E" w:rsidRDefault="00483C2A" w:rsidP="00483C2A">
            <w:pPr>
              <w:pStyle w:val="ConsPlusNormal"/>
              <w:jc w:val="center"/>
              <w:rPr>
                <w:sz w:val="18"/>
                <w:szCs w:val="18"/>
              </w:rPr>
            </w:pPr>
            <w:r w:rsidRPr="0023221E">
              <w:rPr>
                <w:sz w:val="18"/>
                <w:szCs w:val="18"/>
              </w:rPr>
              <w:t>комплект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jc w:val="center"/>
              <w:outlineLvl w:val="3"/>
              <w:rPr>
                <w:sz w:val="18"/>
                <w:szCs w:val="18"/>
              </w:rPr>
            </w:pPr>
            <w:bookmarkStart w:id="39" w:name="Par10165"/>
            <w:bookmarkEnd w:id="39"/>
            <w:r w:rsidRPr="0023221E">
              <w:rPr>
                <w:sz w:val="18"/>
                <w:szCs w:val="18"/>
              </w:rPr>
              <w:t>Учебно-наглядные пособия &lt;3&gt;</w:t>
            </w:r>
          </w:p>
        </w:tc>
        <w:tc>
          <w:tcPr>
            <w:tcW w:w="1843" w:type="dxa"/>
          </w:tcPr>
          <w:p w:rsidR="00483C2A" w:rsidRPr="0023221E" w:rsidRDefault="00483C2A" w:rsidP="00483C2A">
            <w:pPr>
              <w:pStyle w:val="ConsPlusNormal"/>
              <w:jc w:val="center"/>
              <w:rPr>
                <w:sz w:val="18"/>
                <w:szCs w:val="18"/>
              </w:rPr>
            </w:pPr>
          </w:p>
        </w:tc>
        <w:tc>
          <w:tcPr>
            <w:tcW w:w="1275" w:type="dxa"/>
          </w:tcPr>
          <w:p w:rsidR="00483C2A" w:rsidRPr="0023221E" w:rsidRDefault="00483C2A" w:rsidP="00483C2A">
            <w:pPr>
              <w:pStyle w:val="ConsPlusNormal"/>
              <w:jc w:val="center"/>
              <w:rPr>
                <w:sz w:val="18"/>
                <w:szCs w:val="18"/>
              </w:rPr>
            </w:pPr>
          </w:p>
        </w:tc>
      </w:tr>
      <w:tr w:rsidR="00483C2A" w:rsidTr="000E5F60">
        <w:tc>
          <w:tcPr>
            <w:tcW w:w="7655" w:type="dxa"/>
          </w:tcPr>
          <w:p w:rsidR="00483C2A" w:rsidRPr="0023221E" w:rsidRDefault="00483C2A" w:rsidP="00483C2A">
            <w:pPr>
              <w:pStyle w:val="ConsPlusNormal"/>
              <w:jc w:val="center"/>
              <w:outlineLvl w:val="4"/>
              <w:rPr>
                <w:sz w:val="18"/>
                <w:szCs w:val="18"/>
              </w:rPr>
            </w:pPr>
            <w:bookmarkStart w:id="40" w:name="Par10168"/>
            <w:bookmarkEnd w:id="40"/>
            <w:r w:rsidRPr="0023221E">
              <w:rPr>
                <w:sz w:val="18"/>
                <w:szCs w:val="18"/>
              </w:rPr>
              <w:t>Основы законодательства в сфере дорожного движения</w:t>
            </w:r>
          </w:p>
        </w:tc>
        <w:tc>
          <w:tcPr>
            <w:tcW w:w="1843" w:type="dxa"/>
          </w:tcPr>
          <w:p w:rsidR="00483C2A" w:rsidRPr="0023221E" w:rsidRDefault="00483C2A" w:rsidP="00483C2A">
            <w:pPr>
              <w:pStyle w:val="ConsPlusNormal"/>
              <w:jc w:val="center"/>
              <w:rPr>
                <w:sz w:val="18"/>
                <w:szCs w:val="18"/>
              </w:rPr>
            </w:pPr>
          </w:p>
        </w:tc>
        <w:tc>
          <w:tcPr>
            <w:tcW w:w="1275" w:type="dxa"/>
          </w:tcPr>
          <w:p w:rsidR="00483C2A" w:rsidRPr="0023221E" w:rsidRDefault="00483C2A" w:rsidP="00483C2A">
            <w:pPr>
              <w:pStyle w:val="ConsPlusNormal"/>
              <w:jc w:val="center"/>
              <w:rPr>
                <w:sz w:val="18"/>
                <w:szCs w:val="18"/>
              </w:rPr>
            </w:pP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Дорожные знаки</w:t>
            </w:r>
          </w:p>
        </w:tc>
        <w:tc>
          <w:tcPr>
            <w:tcW w:w="1843" w:type="dxa"/>
          </w:tcPr>
          <w:p w:rsidR="00483C2A" w:rsidRPr="0023221E" w:rsidRDefault="00483C2A" w:rsidP="00483C2A">
            <w:pPr>
              <w:pStyle w:val="ConsPlusNormal"/>
              <w:jc w:val="center"/>
              <w:rPr>
                <w:sz w:val="18"/>
                <w:szCs w:val="18"/>
              </w:rPr>
            </w:pPr>
            <w:r w:rsidRPr="0023221E">
              <w:rPr>
                <w:sz w:val="18"/>
                <w:szCs w:val="18"/>
              </w:rPr>
              <w:t>комплект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Дорожная разметка</w:t>
            </w:r>
          </w:p>
        </w:tc>
        <w:tc>
          <w:tcPr>
            <w:tcW w:w="1843" w:type="dxa"/>
          </w:tcPr>
          <w:p w:rsidR="00483C2A" w:rsidRPr="0023221E" w:rsidRDefault="00483C2A" w:rsidP="00483C2A">
            <w:pPr>
              <w:pStyle w:val="ConsPlusNormal"/>
              <w:jc w:val="center"/>
              <w:rPr>
                <w:sz w:val="18"/>
                <w:szCs w:val="18"/>
              </w:rPr>
            </w:pPr>
            <w:r w:rsidRPr="0023221E">
              <w:rPr>
                <w:sz w:val="18"/>
                <w:szCs w:val="18"/>
              </w:rPr>
              <w:t>комплект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Опознавательные и регистрационные знаки</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Средства регулирования дорожного движения</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Сигналы регулировщика</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Применение аварийной сигнализации</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Начало движения, маневрирование. Способы разворота</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Расположение транспортных средств на проезжей части</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Скорость движения</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lastRenderedPageBreak/>
              <w:t>Обгон, опережение, встречный разъезд</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Остановка и стоянка</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Проезд перекрестков</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Проезд пешеходных переходов и мест остановок маршрутных транспортных средств</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Движение через железнодорожные пути</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Движение по автомагистралям</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Движение в жилых зонах</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Перевозка пассажиров на заднем сидении мотоцикла</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Неисправности и условия, при которых запрещается эксплуатация транспортных средств</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Ответственность за правонарушения в области дорожного движения</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Страхование автогражданской ответственности</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Последовательность действий при ДТП</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jc w:val="center"/>
              <w:outlineLvl w:val="4"/>
              <w:rPr>
                <w:sz w:val="18"/>
                <w:szCs w:val="18"/>
              </w:rPr>
            </w:pPr>
            <w:bookmarkStart w:id="41" w:name="Par10234"/>
            <w:bookmarkEnd w:id="41"/>
            <w:r w:rsidRPr="0023221E">
              <w:rPr>
                <w:sz w:val="18"/>
                <w:szCs w:val="18"/>
              </w:rPr>
              <w:t>Психофизиологические основы деятельности водителя</w:t>
            </w:r>
          </w:p>
        </w:tc>
        <w:tc>
          <w:tcPr>
            <w:tcW w:w="1843" w:type="dxa"/>
          </w:tcPr>
          <w:p w:rsidR="00483C2A" w:rsidRPr="0023221E" w:rsidRDefault="00483C2A" w:rsidP="00483C2A">
            <w:pPr>
              <w:pStyle w:val="ConsPlusNormal"/>
              <w:jc w:val="center"/>
              <w:rPr>
                <w:sz w:val="18"/>
                <w:szCs w:val="18"/>
              </w:rPr>
            </w:pPr>
          </w:p>
        </w:tc>
        <w:tc>
          <w:tcPr>
            <w:tcW w:w="1275" w:type="dxa"/>
          </w:tcPr>
          <w:p w:rsidR="00483C2A" w:rsidRPr="0023221E" w:rsidRDefault="00483C2A" w:rsidP="00483C2A">
            <w:pPr>
              <w:pStyle w:val="ConsPlusNormal"/>
              <w:jc w:val="center"/>
              <w:rPr>
                <w:sz w:val="18"/>
                <w:szCs w:val="18"/>
              </w:rPr>
            </w:pP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Психофизиологические особенности деятельности водителя</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Воздействие на поведение водителя психотропных, наркотических веществ, алкоголя и медицинских препаратов</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Конфликтные ситуации в дорожном движении</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Факторы риска при вождении автомобиля</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outlineLvl w:val="4"/>
              <w:rPr>
                <w:sz w:val="18"/>
                <w:szCs w:val="18"/>
              </w:rPr>
            </w:pPr>
            <w:bookmarkStart w:id="42" w:name="Par10249"/>
            <w:bookmarkEnd w:id="42"/>
            <w:r w:rsidRPr="0023221E">
              <w:rPr>
                <w:sz w:val="18"/>
                <w:szCs w:val="18"/>
              </w:rPr>
              <w:t>Основы управления транспортными средствами</w:t>
            </w:r>
          </w:p>
        </w:tc>
        <w:tc>
          <w:tcPr>
            <w:tcW w:w="1843" w:type="dxa"/>
          </w:tcPr>
          <w:p w:rsidR="00483C2A" w:rsidRPr="0023221E" w:rsidRDefault="00483C2A" w:rsidP="00483C2A">
            <w:pPr>
              <w:pStyle w:val="ConsPlusNormal"/>
              <w:jc w:val="center"/>
              <w:rPr>
                <w:sz w:val="18"/>
                <w:szCs w:val="18"/>
              </w:rPr>
            </w:pPr>
          </w:p>
        </w:tc>
        <w:tc>
          <w:tcPr>
            <w:tcW w:w="1275" w:type="dxa"/>
          </w:tcPr>
          <w:p w:rsidR="00483C2A" w:rsidRPr="0023221E" w:rsidRDefault="00483C2A" w:rsidP="00483C2A">
            <w:pPr>
              <w:pStyle w:val="ConsPlusNormal"/>
              <w:jc w:val="center"/>
              <w:rPr>
                <w:sz w:val="18"/>
                <w:szCs w:val="18"/>
              </w:rPr>
            </w:pP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Сложные дорожные условия</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Виды и причины ДТП</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Типичные опасные ситуации</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Сложные метеоусловия</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Движение в темное время суток</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Посадка водителя за рулем. Экипировка водителя</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Способы торможения</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Тормозной и остановочный путь</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Действия водителя в критических ситуациях</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Силы, действующие на транспортное средство</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Управление мотоциклом в нештатных ситуациях</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Профессиональная надежность водителя</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rPr>
          <w:trHeight w:val="345"/>
        </w:trPr>
        <w:tc>
          <w:tcPr>
            <w:tcW w:w="7655" w:type="dxa"/>
          </w:tcPr>
          <w:p w:rsidR="00483C2A" w:rsidRPr="0023221E" w:rsidRDefault="00483C2A" w:rsidP="00483C2A">
            <w:pPr>
              <w:pStyle w:val="ConsPlusNormal"/>
              <w:rPr>
                <w:sz w:val="18"/>
                <w:szCs w:val="18"/>
              </w:rPr>
            </w:pPr>
            <w:r w:rsidRPr="0023221E">
              <w:rPr>
                <w:sz w:val="18"/>
                <w:szCs w:val="18"/>
              </w:rPr>
              <w:t>Дистанция и боковой интервал. Организация наблюдения в процессе управления транспортным средством</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Влияние дорожных условий на безопасность движения</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Безопасное прохождение поворотов</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Безопасность пассажиров транспортных средств</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Безопасность пешеходов и велосипедистов</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lastRenderedPageBreak/>
              <w:t>Типичные ошибки пешеходов</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Типовые примеры допускаемых нарушений ПДД</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jc w:val="center"/>
              <w:outlineLvl w:val="4"/>
              <w:rPr>
                <w:sz w:val="18"/>
                <w:szCs w:val="18"/>
              </w:rPr>
            </w:pPr>
            <w:bookmarkStart w:id="43" w:name="Par10309"/>
            <w:bookmarkEnd w:id="43"/>
            <w:r w:rsidRPr="0023221E">
              <w:rPr>
                <w:sz w:val="18"/>
                <w:szCs w:val="18"/>
              </w:rPr>
              <w:t>Устройство и техническое обслуживание транспортных средств подкатегории "A1" как объектов управления</w:t>
            </w:r>
          </w:p>
        </w:tc>
        <w:tc>
          <w:tcPr>
            <w:tcW w:w="1843" w:type="dxa"/>
          </w:tcPr>
          <w:p w:rsidR="00483C2A" w:rsidRPr="0023221E" w:rsidRDefault="00483C2A" w:rsidP="00483C2A">
            <w:pPr>
              <w:pStyle w:val="ConsPlusNormal"/>
              <w:jc w:val="center"/>
              <w:rPr>
                <w:sz w:val="18"/>
                <w:szCs w:val="18"/>
              </w:rPr>
            </w:pPr>
          </w:p>
        </w:tc>
        <w:tc>
          <w:tcPr>
            <w:tcW w:w="1275" w:type="dxa"/>
          </w:tcPr>
          <w:p w:rsidR="00483C2A" w:rsidRPr="0023221E" w:rsidRDefault="00483C2A" w:rsidP="00483C2A">
            <w:pPr>
              <w:pStyle w:val="ConsPlusNormal"/>
              <w:jc w:val="center"/>
              <w:rPr>
                <w:sz w:val="18"/>
                <w:szCs w:val="18"/>
              </w:rPr>
            </w:pP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Классификация мотоциклов</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Общее устройство мотоцикла</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Общее устройство и принцип работы двухтактного двигателя внутреннего сгорания</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Общее устройство и принцип работы четырехтактного двигателя внутреннего сгорания</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Горюче-смазочные материалы и специальные жидкости</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Схемы трансмиссии мотоциклов с различными типами приводов</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Общее устройство первичной (моторной) передачи</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Общее устройство и принцип работы сцепления</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Устройство механического привода выключения сцепления</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Общее устройство и принцип работы механической коробки передач</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Общее устройство и принцип работы автоматизированной и бесступенчатой коробки передач</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Устройство и принцип работы пускового механизма с механическим приводом (кик-стартера)</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Вторичная (задняя) цепная и ременная передачи</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Общее устройство рамы мотоцикла</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Передняя и задняя подвески мотоцикла</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Виды мотоциклетных колес. Конструкции и маркировка мотоциклетных шин</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Общее устройство и принцип работы тормозных систем</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Общее устройство и маркировка аккумуляторных батарей</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Общее устройство и принцип работы генератора</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Общее устройство и принцип работы стартера</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Общее устройство и принцип работы бесконтактной и микропроцессорной систем зажигания</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Общее устройство и принцип работы внешних световых приборов и звуковых сигналов</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Контрольный осмотр и ежедневное техническое обслуживание мотоцикла</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jc w:val="center"/>
              <w:outlineLvl w:val="3"/>
              <w:rPr>
                <w:sz w:val="18"/>
                <w:szCs w:val="18"/>
              </w:rPr>
            </w:pPr>
            <w:bookmarkStart w:id="44" w:name="Par10381"/>
            <w:bookmarkEnd w:id="44"/>
            <w:r w:rsidRPr="0023221E">
              <w:rPr>
                <w:sz w:val="18"/>
                <w:szCs w:val="18"/>
              </w:rPr>
              <w:t>Информационные материалы</w:t>
            </w:r>
          </w:p>
        </w:tc>
        <w:tc>
          <w:tcPr>
            <w:tcW w:w="1843" w:type="dxa"/>
          </w:tcPr>
          <w:p w:rsidR="00483C2A" w:rsidRPr="0023221E" w:rsidRDefault="00483C2A" w:rsidP="00483C2A">
            <w:pPr>
              <w:pStyle w:val="ConsPlusNormal"/>
              <w:jc w:val="center"/>
              <w:rPr>
                <w:sz w:val="18"/>
                <w:szCs w:val="18"/>
              </w:rPr>
            </w:pPr>
          </w:p>
        </w:tc>
        <w:tc>
          <w:tcPr>
            <w:tcW w:w="1275" w:type="dxa"/>
          </w:tcPr>
          <w:p w:rsidR="00483C2A" w:rsidRPr="0023221E" w:rsidRDefault="00483C2A" w:rsidP="00483C2A">
            <w:pPr>
              <w:pStyle w:val="ConsPlusNormal"/>
              <w:jc w:val="center"/>
              <w:rPr>
                <w:sz w:val="18"/>
                <w:szCs w:val="18"/>
              </w:rPr>
            </w:pPr>
          </w:p>
        </w:tc>
      </w:tr>
      <w:tr w:rsidR="00483C2A" w:rsidTr="000E5F60">
        <w:tc>
          <w:tcPr>
            <w:tcW w:w="7655" w:type="dxa"/>
          </w:tcPr>
          <w:p w:rsidR="00483C2A" w:rsidRPr="0023221E" w:rsidRDefault="00483C2A" w:rsidP="00483C2A">
            <w:pPr>
              <w:pStyle w:val="ConsPlusNormal"/>
              <w:jc w:val="center"/>
              <w:outlineLvl w:val="4"/>
              <w:rPr>
                <w:sz w:val="18"/>
                <w:szCs w:val="18"/>
              </w:rPr>
            </w:pPr>
            <w:bookmarkStart w:id="45" w:name="Par10384"/>
            <w:bookmarkEnd w:id="45"/>
            <w:r w:rsidRPr="0023221E">
              <w:rPr>
                <w:sz w:val="18"/>
                <w:szCs w:val="18"/>
              </w:rPr>
              <w:t>Информационный стенд</w:t>
            </w:r>
          </w:p>
        </w:tc>
        <w:tc>
          <w:tcPr>
            <w:tcW w:w="1843" w:type="dxa"/>
          </w:tcPr>
          <w:p w:rsidR="00483C2A" w:rsidRPr="0023221E" w:rsidRDefault="00483C2A" w:rsidP="00483C2A">
            <w:pPr>
              <w:pStyle w:val="ConsPlusNormal"/>
              <w:jc w:val="center"/>
              <w:rPr>
                <w:sz w:val="18"/>
                <w:szCs w:val="18"/>
              </w:rPr>
            </w:pPr>
          </w:p>
        </w:tc>
        <w:tc>
          <w:tcPr>
            <w:tcW w:w="1275" w:type="dxa"/>
          </w:tcPr>
          <w:p w:rsidR="00483C2A" w:rsidRPr="0023221E" w:rsidRDefault="00483C2A" w:rsidP="00483C2A">
            <w:pPr>
              <w:pStyle w:val="ConsPlusNormal"/>
              <w:jc w:val="center"/>
              <w:rPr>
                <w:sz w:val="18"/>
                <w:szCs w:val="18"/>
              </w:rPr>
            </w:pP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 xml:space="preserve">Закон Российской Федерации от 7 февраля </w:t>
            </w:r>
            <w:smartTag w:uri="urn:schemas-microsoft-com:office:smarttags" w:element="metricconverter">
              <w:smartTagPr>
                <w:attr w:name="ProductID" w:val="1992 г"/>
              </w:smartTagPr>
              <w:r w:rsidRPr="0023221E">
                <w:rPr>
                  <w:sz w:val="18"/>
                  <w:szCs w:val="18"/>
                </w:rPr>
                <w:t>1992 г</w:t>
              </w:r>
            </w:smartTag>
            <w:r w:rsidRPr="0023221E">
              <w:rPr>
                <w:sz w:val="18"/>
                <w:szCs w:val="18"/>
              </w:rPr>
              <w:t>. N 2300-1 "О защите прав потребителей"</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Федеральный закон "О защите прав потребителей"</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Копия лицензии с соответствующим приложением</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A50551">
            <w:pPr>
              <w:pStyle w:val="ConsPlusNormal"/>
              <w:rPr>
                <w:sz w:val="18"/>
                <w:szCs w:val="18"/>
              </w:rPr>
            </w:pPr>
            <w:r w:rsidRPr="0023221E">
              <w:rPr>
                <w:sz w:val="18"/>
                <w:szCs w:val="18"/>
              </w:rPr>
              <w:t>Примерная программа профессиональной подготовки водителей транспортных средств категории "A"</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A50551">
            <w:pPr>
              <w:pStyle w:val="ConsPlusNormal"/>
              <w:rPr>
                <w:sz w:val="18"/>
                <w:szCs w:val="18"/>
              </w:rPr>
            </w:pPr>
            <w:r w:rsidRPr="0023221E">
              <w:rPr>
                <w:sz w:val="18"/>
                <w:szCs w:val="18"/>
              </w:rPr>
              <w:t>Программа профессиональной подготовки водителей транспортных средств категории "A", согласованная с Госавтоинспекцией</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lastRenderedPageBreak/>
              <w:t>Учебный план</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Календарный учебный график (на каждую учебную группу)</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Расписание занятий (на каждую учебную группу)</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График учебного вождения (на каждую учебную группу)</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655" w:type="dxa"/>
          </w:tcPr>
          <w:p w:rsidR="00483C2A" w:rsidRPr="0023221E" w:rsidRDefault="00483C2A" w:rsidP="00483C2A">
            <w:pPr>
              <w:pStyle w:val="ConsPlusNormal"/>
              <w:rPr>
                <w:sz w:val="18"/>
                <w:szCs w:val="18"/>
              </w:rPr>
            </w:pPr>
            <w:r w:rsidRPr="0023221E">
              <w:rPr>
                <w:sz w:val="18"/>
                <w:szCs w:val="18"/>
              </w:rPr>
              <w:t>Книга жалоб и предложений</w:t>
            </w:r>
          </w:p>
        </w:tc>
        <w:tc>
          <w:tcPr>
            <w:tcW w:w="1843" w:type="dxa"/>
          </w:tcPr>
          <w:p w:rsidR="00483C2A" w:rsidRPr="0023221E" w:rsidRDefault="00483C2A" w:rsidP="00483C2A">
            <w:pPr>
              <w:pStyle w:val="ConsPlusNormal"/>
              <w:jc w:val="center"/>
              <w:rPr>
                <w:sz w:val="18"/>
                <w:szCs w:val="18"/>
              </w:rPr>
            </w:pPr>
            <w:r w:rsidRPr="0023221E">
              <w:rPr>
                <w:sz w:val="18"/>
                <w:szCs w:val="18"/>
              </w:rPr>
              <w:t>шт.</w:t>
            </w:r>
          </w:p>
        </w:tc>
        <w:tc>
          <w:tcPr>
            <w:tcW w:w="1275" w:type="dxa"/>
          </w:tcPr>
          <w:p w:rsidR="00483C2A" w:rsidRPr="0023221E" w:rsidRDefault="00483C2A" w:rsidP="00483C2A">
            <w:pPr>
              <w:pStyle w:val="ConsPlusNormal"/>
              <w:jc w:val="center"/>
              <w:rPr>
                <w:sz w:val="18"/>
                <w:szCs w:val="18"/>
              </w:rPr>
            </w:pPr>
            <w:r w:rsidRPr="0023221E">
              <w:rPr>
                <w:sz w:val="18"/>
                <w:szCs w:val="18"/>
              </w:rPr>
              <w:t>1</w:t>
            </w:r>
          </w:p>
        </w:tc>
      </w:tr>
      <w:tr w:rsidR="0023221E" w:rsidTr="00592A56">
        <w:tc>
          <w:tcPr>
            <w:tcW w:w="7655" w:type="dxa"/>
          </w:tcPr>
          <w:p w:rsidR="0023221E" w:rsidRPr="0023221E" w:rsidRDefault="0023221E" w:rsidP="00483C2A">
            <w:pPr>
              <w:pStyle w:val="ConsPlusNormal"/>
              <w:rPr>
                <w:sz w:val="18"/>
                <w:szCs w:val="18"/>
              </w:rPr>
            </w:pPr>
            <w:r w:rsidRPr="0023221E">
              <w:rPr>
                <w:sz w:val="18"/>
                <w:szCs w:val="18"/>
              </w:rPr>
              <w:t>Адрес официального сайта в сети "Интернет"</w:t>
            </w:r>
          </w:p>
        </w:tc>
        <w:tc>
          <w:tcPr>
            <w:tcW w:w="3118" w:type="dxa"/>
            <w:gridSpan w:val="2"/>
          </w:tcPr>
          <w:p w:rsidR="0023221E" w:rsidRPr="0023221E" w:rsidRDefault="0023221E" w:rsidP="00483C2A">
            <w:pPr>
              <w:pStyle w:val="ConsPlusNormal"/>
              <w:jc w:val="center"/>
              <w:rPr>
                <w:sz w:val="18"/>
                <w:szCs w:val="18"/>
              </w:rPr>
            </w:pPr>
            <w:r w:rsidRPr="0023221E">
              <w:rPr>
                <w:sz w:val="18"/>
                <w:szCs w:val="18"/>
              </w:rPr>
              <w:t>http://voa-avtoshkola.ru/</w:t>
            </w:r>
          </w:p>
        </w:tc>
      </w:tr>
    </w:tbl>
    <w:p w:rsidR="00483C2A" w:rsidRPr="0023221E" w:rsidRDefault="00483C2A" w:rsidP="00483C2A">
      <w:pPr>
        <w:pStyle w:val="ConsPlusNormal"/>
        <w:ind w:firstLine="540"/>
        <w:jc w:val="both"/>
        <w:rPr>
          <w:i/>
          <w:sz w:val="16"/>
          <w:szCs w:val="16"/>
        </w:rPr>
      </w:pPr>
      <w:r w:rsidRPr="0023221E">
        <w:rPr>
          <w:i/>
          <w:sz w:val="16"/>
          <w:szCs w:val="16"/>
        </w:rPr>
        <w:t>--------------------------------</w:t>
      </w:r>
    </w:p>
    <w:p w:rsidR="00483C2A" w:rsidRPr="0023221E" w:rsidRDefault="00483C2A" w:rsidP="00483C2A">
      <w:pPr>
        <w:pStyle w:val="ConsPlusNormal"/>
        <w:ind w:firstLine="540"/>
        <w:jc w:val="both"/>
        <w:rPr>
          <w:i/>
          <w:sz w:val="16"/>
          <w:szCs w:val="16"/>
        </w:rPr>
      </w:pPr>
      <w:r w:rsidRPr="0023221E">
        <w:rPr>
          <w:i/>
          <w:sz w:val="16"/>
          <w:szCs w:val="16"/>
        </w:rPr>
        <w:t>&lt;1&gt;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83C2A" w:rsidRPr="0023221E" w:rsidRDefault="00483C2A" w:rsidP="00483C2A">
      <w:pPr>
        <w:pStyle w:val="ConsPlusNormal"/>
        <w:ind w:firstLine="540"/>
        <w:jc w:val="both"/>
        <w:rPr>
          <w:i/>
          <w:sz w:val="16"/>
          <w:szCs w:val="16"/>
        </w:rPr>
      </w:pPr>
      <w:r w:rsidRPr="0023221E">
        <w:rPr>
          <w:i/>
          <w:sz w:val="16"/>
          <w:szCs w:val="16"/>
        </w:rPr>
        <w:t>&lt;2&gt; Магнитная доска со схемой населенного пункта может быть заменена соответствующим электронным учебным пособием.</w:t>
      </w:r>
    </w:p>
    <w:p w:rsidR="00483C2A" w:rsidRPr="0023221E" w:rsidRDefault="00483C2A" w:rsidP="00483C2A">
      <w:pPr>
        <w:pStyle w:val="ConsPlusNormal"/>
        <w:ind w:firstLine="540"/>
        <w:jc w:val="both"/>
        <w:rPr>
          <w:i/>
          <w:sz w:val="16"/>
          <w:szCs w:val="16"/>
        </w:rPr>
      </w:pPr>
      <w:proofErr w:type="gramStart"/>
      <w:r w:rsidRPr="0023221E">
        <w:rPr>
          <w:i/>
          <w:sz w:val="16"/>
          <w:szCs w:val="16"/>
        </w:rPr>
        <w:t xml:space="preserve">&lt;3&gt; Учебно-наглядное пособие допустимо представлять в виде плаката, стенда, макета, планшета, модели, схемы, кинофильма, видеофильма, </w:t>
      </w:r>
      <w:proofErr w:type="spellStart"/>
      <w:r w:rsidRPr="0023221E">
        <w:rPr>
          <w:i/>
          <w:sz w:val="16"/>
          <w:szCs w:val="16"/>
        </w:rPr>
        <w:t>мультимедийных</w:t>
      </w:r>
      <w:proofErr w:type="spellEnd"/>
      <w:r w:rsidRPr="0023221E">
        <w:rPr>
          <w:i/>
          <w:sz w:val="16"/>
          <w:szCs w:val="16"/>
        </w:rPr>
        <w:t xml:space="preserve"> слайдов.</w:t>
      </w:r>
      <w:proofErr w:type="gramEnd"/>
    </w:p>
    <w:p w:rsidR="00483C2A" w:rsidRPr="0023221E" w:rsidRDefault="00483C2A" w:rsidP="00483C2A">
      <w:pPr>
        <w:pStyle w:val="ConsPlusNormal"/>
        <w:ind w:firstLine="540"/>
        <w:jc w:val="both"/>
        <w:rPr>
          <w:sz w:val="16"/>
          <w:szCs w:val="16"/>
        </w:rPr>
      </w:pPr>
    </w:p>
    <w:p w:rsidR="00483C2A" w:rsidRDefault="00483C2A" w:rsidP="00483C2A">
      <w:pPr>
        <w:pStyle w:val="ConsPlusNormal"/>
        <w:jc w:val="center"/>
        <w:outlineLvl w:val="2"/>
      </w:pPr>
      <w:bookmarkStart w:id="46" w:name="Par10426"/>
      <w:bookmarkEnd w:id="46"/>
      <w:r>
        <w:t>Перечень материалов по предмету "Первая помощь</w:t>
      </w:r>
    </w:p>
    <w:p w:rsidR="00483C2A" w:rsidRDefault="00483C2A" w:rsidP="00483C2A">
      <w:pPr>
        <w:pStyle w:val="ConsPlusNormal"/>
        <w:jc w:val="center"/>
      </w:pPr>
      <w:r>
        <w:t>при дорожно-транспортном происшествии"</w:t>
      </w:r>
    </w:p>
    <w:p w:rsidR="00483C2A" w:rsidRPr="007C07CA" w:rsidRDefault="00483C2A" w:rsidP="00483C2A">
      <w:pPr>
        <w:pStyle w:val="ConsPlusNormal"/>
        <w:jc w:val="right"/>
        <w:rPr>
          <w:sz w:val="16"/>
          <w:szCs w:val="16"/>
        </w:rPr>
      </w:pPr>
      <w:r w:rsidRPr="007C07CA">
        <w:rPr>
          <w:sz w:val="16"/>
          <w:szCs w:val="16"/>
        </w:rPr>
        <w:t>Таблица 11</w:t>
      </w:r>
    </w:p>
    <w:tbl>
      <w:tblPr>
        <w:tblW w:w="10773" w:type="dxa"/>
        <w:tblInd w:w="62" w:type="dxa"/>
        <w:tblLayout w:type="fixed"/>
        <w:tblCellMar>
          <w:top w:w="102" w:type="dxa"/>
          <w:left w:w="62" w:type="dxa"/>
          <w:bottom w:w="102" w:type="dxa"/>
          <w:right w:w="62" w:type="dxa"/>
        </w:tblCellMar>
        <w:tblLook w:val="0000"/>
      </w:tblPr>
      <w:tblGrid>
        <w:gridCol w:w="7088"/>
        <w:gridCol w:w="2268"/>
        <w:gridCol w:w="1417"/>
      </w:tblGrid>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Наименование учебных материалов</w:t>
            </w:r>
          </w:p>
        </w:tc>
        <w:tc>
          <w:tcPr>
            <w:tcW w:w="226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Единица измерения</w:t>
            </w:r>
          </w:p>
        </w:tc>
        <w:tc>
          <w:tcPr>
            <w:tcW w:w="1417"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Количество</w:t>
            </w:r>
          </w:p>
        </w:tc>
      </w:tr>
      <w:tr w:rsidR="00483C2A" w:rsidTr="000E5F60">
        <w:tc>
          <w:tcPr>
            <w:tcW w:w="10773" w:type="dxa"/>
            <w:gridSpan w:val="3"/>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outlineLvl w:val="3"/>
              <w:rPr>
                <w:sz w:val="18"/>
                <w:szCs w:val="18"/>
              </w:rPr>
            </w:pPr>
            <w:bookmarkStart w:id="47" w:name="Par10434"/>
            <w:bookmarkEnd w:id="47"/>
            <w:r w:rsidRPr="0023221E">
              <w:rPr>
                <w:sz w:val="18"/>
                <w:szCs w:val="18"/>
              </w:rPr>
              <w:t>Оборудование</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rPr>
                <w:sz w:val="18"/>
                <w:szCs w:val="18"/>
              </w:rPr>
            </w:pPr>
            <w:r w:rsidRPr="0023221E">
              <w:rPr>
                <w:sz w:val="18"/>
                <w:szCs w:val="18"/>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226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комплект</w:t>
            </w:r>
          </w:p>
        </w:tc>
        <w:tc>
          <w:tcPr>
            <w:tcW w:w="1417"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rPr>
                <w:sz w:val="18"/>
                <w:szCs w:val="18"/>
              </w:rPr>
            </w:pPr>
            <w:r w:rsidRPr="0023221E">
              <w:rPr>
                <w:sz w:val="18"/>
                <w:szCs w:val="18"/>
              </w:rPr>
              <w:t>Тренажер-манекен взрослого пострадавшего (голова, торс) без контролера для отработки приемов сердечно-легочной реанимации</w:t>
            </w:r>
          </w:p>
        </w:tc>
        <w:tc>
          <w:tcPr>
            <w:tcW w:w="226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комплект</w:t>
            </w:r>
          </w:p>
        </w:tc>
        <w:tc>
          <w:tcPr>
            <w:tcW w:w="1417"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rPr>
                <w:sz w:val="18"/>
                <w:szCs w:val="18"/>
              </w:rPr>
            </w:pPr>
            <w:r w:rsidRPr="0023221E">
              <w:rPr>
                <w:sz w:val="18"/>
                <w:szCs w:val="18"/>
              </w:rPr>
              <w:t>Тренажер-манекен взрослого пострадавшего для отработки приемов удаления инородного тела из верхних дыхательных путей</w:t>
            </w:r>
          </w:p>
        </w:tc>
        <w:tc>
          <w:tcPr>
            <w:tcW w:w="226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комплект</w:t>
            </w:r>
          </w:p>
        </w:tc>
        <w:tc>
          <w:tcPr>
            <w:tcW w:w="1417"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rPr>
                <w:sz w:val="18"/>
                <w:szCs w:val="18"/>
              </w:rPr>
            </w:pPr>
            <w:r w:rsidRPr="0023221E">
              <w:rPr>
                <w:sz w:val="18"/>
                <w:szCs w:val="18"/>
              </w:rP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226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комплект</w:t>
            </w:r>
          </w:p>
        </w:tc>
        <w:tc>
          <w:tcPr>
            <w:tcW w:w="1417"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20</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rPr>
                <w:sz w:val="18"/>
                <w:szCs w:val="18"/>
              </w:rPr>
            </w:pPr>
            <w:r w:rsidRPr="0023221E">
              <w:rPr>
                <w:sz w:val="18"/>
                <w:szCs w:val="18"/>
              </w:rPr>
              <w:t>Мотоциклетный шлем</w:t>
            </w:r>
          </w:p>
        </w:tc>
        <w:tc>
          <w:tcPr>
            <w:tcW w:w="226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штук</w:t>
            </w:r>
          </w:p>
        </w:tc>
        <w:tc>
          <w:tcPr>
            <w:tcW w:w="1417"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10773" w:type="dxa"/>
            <w:gridSpan w:val="3"/>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outlineLvl w:val="3"/>
              <w:rPr>
                <w:sz w:val="18"/>
                <w:szCs w:val="18"/>
              </w:rPr>
            </w:pPr>
            <w:bookmarkStart w:id="48" w:name="Par10450"/>
            <w:bookmarkEnd w:id="48"/>
            <w:r w:rsidRPr="0023221E">
              <w:rPr>
                <w:sz w:val="18"/>
                <w:szCs w:val="18"/>
              </w:rPr>
              <w:t>Расходные материалы</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rPr>
                <w:sz w:val="18"/>
                <w:szCs w:val="18"/>
              </w:rPr>
            </w:pPr>
            <w:r w:rsidRPr="0023221E">
              <w:rPr>
                <w:sz w:val="18"/>
                <w:szCs w:val="18"/>
              </w:rPr>
              <w:t>Аптечка первой помощи (автомобильная)</w:t>
            </w:r>
          </w:p>
        </w:tc>
        <w:tc>
          <w:tcPr>
            <w:tcW w:w="226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комплект</w:t>
            </w:r>
          </w:p>
        </w:tc>
        <w:tc>
          <w:tcPr>
            <w:tcW w:w="1417"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8</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rPr>
                <w:sz w:val="18"/>
                <w:szCs w:val="18"/>
              </w:rPr>
            </w:pPr>
            <w:r w:rsidRPr="0023221E">
              <w:rPr>
                <w:sz w:val="18"/>
                <w:szCs w:val="18"/>
              </w:rPr>
              <w:t>Табельные средства для оказания первой помощи.</w:t>
            </w:r>
          </w:p>
          <w:p w:rsidR="00483C2A" w:rsidRPr="0023221E" w:rsidRDefault="00483C2A" w:rsidP="00483C2A">
            <w:pPr>
              <w:pStyle w:val="ConsPlusNormal"/>
              <w:rPr>
                <w:sz w:val="18"/>
                <w:szCs w:val="18"/>
              </w:rPr>
            </w:pPr>
            <w:r w:rsidRPr="0023221E">
              <w:rPr>
                <w:sz w:val="18"/>
                <w:szCs w:val="18"/>
              </w:rPr>
              <w:t>Устройства для проведения искусственной вентиляции легких: лицевые маски с клапаном различных моделей.</w:t>
            </w:r>
          </w:p>
          <w:p w:rsidR="00483C2A" w:rsidRPr="0023221E" w:rsidRDefault="00483C2A" w:rsidP="00483C2A">
            <w:pPr>
              <w:pStyle w:val="ConsPlusNormal"/>
              <w:rPr>
                <w:sz w:val="18"/>
                <w:szCs w:val="18"/>
              </w:rPr>
            </w:pPr>
            <w:r w:rsidRPr="0023221E">
              <w:rPr>
                <w:sz w:val="18"/>
                <w:szCs w:val="18"/>
              </w:rPr>
              <w:t>Средства для временной остановки кровотечения - жгуты.</w:t>
            </w:r>
          </w:p>
          <w:p w:rsidR="00483C2A" w:rsidRPr="0023221E" w:rsidRDefault="00483C2A" w:rsidP="00483C2A">
            <w:pPr>
              <w:pStyle w:val="ConsPlusNormal"/>
              <w:rPr>
                <w:sz w:val="18"/>
                <w:szCs w:val="18"/>
              </w:rPr>
            </w:pPr>
            <w:r w:rsidRPr="0023221E">
              <w:rPr>
                <w:sz w:val="18"/>
                <w:szCs w:val="18"/>
              </w:rPr>
              <w:t>Средства иммобилизации для верхних, нижних конечностей, шейного отдела позвоночника (шины).</w:t>
            </w:r>
          </w:p>
          <w:p w:rsidR="00483C2A" w:rsidRPr="0023221E" w:rsidRDefault="00483C2A" w:rsidP="00483C2A">
            <w:pPr>
              <w:pStyle w:val="ConsPlusNormal"/>
              <w:rPr>
                <w:sz w:val="18"/>
                <w:szCs w:val="18"/>
              </w:rPr>
            </w:pPr>
            <w:r w:rsidRPr="0023221E">
              <w:rPr>
                <w:sz w:val="18"/>
                <w:szCs w:val="18"/>
              </w:rPr>
              <w:t>Перевязочные средства (бинты, салфетки, лейкопластырь)</w:t>
            </w:r>
          </w:p>
        </w:tc>
        <w:tc>
          <w:tcPr>
            <w:tcW w:w="226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комплект</w:t>
            </w:r>
          </w:p>
        </w:tc>
        <w:tc>
          <w:tcPr>
            <w:tcW w:w="1417"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rPr>
                <w:sz w:val="18"/>
                <w:szCs w:val="18"/>
              </w:rPr>
            </w:pPr>
            <w:r w:rsidRPr="0023221E">
              <w:rPr>
                <w:sz w:val="18"/>
                <w:szCs w:val="18"/>
              </w:rPr>
              <w:t xml:space="preserve">Подручные материалы, имитирующие носилочные средства, средства для остановки кровотечения, перевязочные средства, </w:t>
            </w:r>
            <w:proofErr w:type="spellStart"/>
            <w:r w:rsidRPr="0023221E">
              <w:rPr>
                <w:sz w:val="18"/>
                <w:szCs w:val="18"/>
              </w:rPr>
              <w:t>иммобилизирующие</w:t>
            </w:r>
            <w:proofErr w:type="spellEnd"/>
            <w:r w:rsidRPr="0023221E">
              <w:rPr>
                <w:sz w:val="18"/>
                <w:szCs w:val="18"/>
              </w:rPr>
              <w:t xml:space="preserve"> средства</w:t>
            </w:r>
          </w:p>
        </w:tc>
        <w:tc>
          <w:tcPr>
            <w:tcW w:w="226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комплект</w:t>
            </w:r>
          </w:p>
        </w:tc>
        <w:tc>
          <w:tcPr>
            <w:tcW w:w="1417"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10773" w:type="dxa"/>
            <w:gridSpan w:val="3"/>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outlineLvl w:val="3"/>
              <w:rPr>
                <w:sz w:val="18"/>
                <w:szCs w:val="18"/>
              </w:rPr>
            </w:pPr>
            <w:bookmarkStart w:id="49" w:name="Par10464"/>
            <w:bookmarkEnd w:id="49"/>
            <w:r w:rsidRPr="0023221E">
              <w:rPr>
                <w:sz w:val="18"/>
                <w:szCs w:val="18"/>
              </w:rPr>
              <w:t>Учебно-наглядные пособия &lt;1&gt;</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rPr>
                <w:sz w:val="18"/>
                <w:szCs w:val="18"/>
              </w:rPr>
            </w:pPr>
            <w:r w:rsidRPr="0023221E">
              <w:rPr>
                <w:sz w:val="18"/>
                <w:szCs w:val="18"/>
              </w:rPr>
              <w:t>Учебные пособия по первой помощи пострадавшим в дорожно-транспортных происшествиях для водителей</w:t>
            </w:r>
          </w:p>
        </w:tc>
        <w:tc>
          <w:tcPr>
            <w:tcW w:w="226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комплект</w:t>
            </w:r>
          </w:p>
        </w:tc>
        <w:tc>
          <w:tcPr>
            <w:tcW w:w="1417"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18</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rPr>
                <w:sz w:val="18"/>
                <w:szCs w:val="18"/>
              </w:rPr>
            </w:pPr>
            <w:r w:rsidRPr="0023221E">
              <w:rPr>
                <w:sz w:val="18"/>
                <w:szCs w:val="18"/>
              </w:rPr>
              <w:t>Учебные фильмы по первой помощи пострадавшим в дорожно-транспортных происшествиях</w:t>
            </w:r>
          </w:p>
        </w:tc>
        <w:tc>
          <w:tcPr>
            <w:tcW w:w="226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комплект</w:t>
            </w:r>
          </w:p>
        </w:tc>
        <w:tc>
          <w:tcPr>
            <w:tcW w:w="1417"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rPr>
                <w:sz w:val="18"/>
                <w:szCs w:val="18"/>
              </w:rPr>
            </w:pPr>
            <w:r w:rsidRPr="0023221E">
              <w:rPr>
                <w:sz w:val="18"/>
                <w:szCs w:val="18"/>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226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комплект</w:t>
            </w:r>
          </w:p>
        </w:tc>
        <w:tc>
          <w:tcPr>
            <w:tcW w:w="1417"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10773" w:type="dxa"/>
            <w:gridSpan w:val="3"/>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outlineLvl w:val="3"/>
              <w:rPr>
                <w:sz w:val="18"/>
                <w:szCs w:val="18"/>
              </w:rPr>
            </w:pPr>
            <w:bookmarkStart w:id="50" w:name="Par10474"/>
            <w:bookmarkEnd w:id="50"/>
            <w:r w:rsidRPr="0023221E">
              <w:rPr>
                <w:sz w:val="18"/>
                <w:szCs w:val="18"/>
              </w:rPr>
              <w:t>Технические средства обучения</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rPr>
                <w:sz w:val="18"/>
                <w:szCs w:val="18"/>
              </w:rPr>
            </w:pPr>
            <w:r w:rsidRPr="0023221E">
              <w:rPr>
                <w:sz w:val="18"/>
                <w:szCs w:val="18"/>
              </w:rPr>
              <w:t>Компьютер с соответствующим программным обеспечением</w:t>
            </w:r>
          </w:p>
        </w:tc>
        <w:tc>
          <w:tcPr>
            <w:tcW w:w="226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комплект</w:t>
            </w:r>
          </w:p>
        </w:tc>
        <w:tc>
          <w:tcPr>
            <w:tcW w:w="1417"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rPr>
                <w:sz w:val="18"/>
                <w:szCs w:val="18"/>
              </w:rPr>
            </w:pPr>
            <w:proofErr w:type="spellStart"/>
            <w:r w:rsidRPr="0023221E">
              <w:rPr>
                <w:sz w:val="18"/>
                <w:szCs w:val="18"/>
              </w:rPr>
              <w:lastRenderedPageBreak/>
              <w:t>Мультимедийный</w:t>
            </w:r>
            <w:proofErr w:type="spellEnd"/>
            <w:r w:rsidRPr="0023221E">
              <w:rPr>
                <w:sz w:val="18"/>
                <w:szCs w:val="18"/>
              </w:rPr>
              <w:t xml:space="preserve"> проектор</w:t>
            </w:r>
          </w:p>
        </w:tc>
        <w:tc>
          <w:tcPr>
            <w:tcW w:w="226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комплект</w:t>
            </w:r>
          </w:p>
        </w:tc>
        <w:tc>
          <w:tcPr>
            <w:tcW w:w="1417"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1</w:t>
            </w:r>
          </w:p>
        </w:tc>
      </w:tr>
      <w:tr w:rsidR="00483C2A" w:rsidTr="000E5F60">
        <w:tc>
          <w:tcPr>
            <w:tcW w:w="708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rPr>
                <w:sz w:val="18"/>
                <w:szCs w:val="18"/>
              </w:rPr>
            </w:pPr>
            <w:r w:rsidRPr="0023221E">
              <w:rPr>
                <w:sz w:val="18"/>
                <w:szCs w:val="18"/>
              </w:rPr>
              <w:t>Экран (электронная доска)</w:t>
            </w:r>
          </w:p>
        </w:tc>
        <w:tc>
          <w:tcPr>
            <w:tcW w:w="2268"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комплект</w:t>
            </w:r>
          </w:p>
        </w:tc>
        <w:tc>
          <w:tcPr>
            <w:tcW w:w="1417" w:type="dxa"/>
            <w:tcBorders>
              <w:top w:val="single" w:sz="4" w:space="0" w:color="auto"/>
              <w:left w:val="single" w:sz="4" w:space="0" w:color="auto"/>
              <w:bottom w:val="single" w:sz="4" w:space="0" w:color="auto"/>
              <w:right w:val="single" w:sz="4" w:space="0" w:color="auto"/>
            </w:tcBorders>
          </w:tcPr>
          <w:p w:rsidR="00483C2A" w:rsidRPr="0023221E" w:rsidRDefault="00483C2A" w:rsidP="00483C2A">
            <w:pPr>
              <w:pStyle w:val="ConsPlusNormal"/>
              <w:jc w:val="center"/>
              <w:rPr>
                <w:sz w:val="18"/>
                <w:szCs w:val="18"/>
              </w:rPr>
            </w:pPr>
            <w:r w:rsidRPr="0023221E">
              <w:rPr>
                <w:sz w:val="18"/>
                <w:szCs w:val="18"/>
              </w:rPr>
              <w:t>1</w:t>
            </w:r>
          </w:p>
        </w:tc>
      </w:tr>
    </w:tbl>
    <w:p w:rsidR="00483C2A" w:rsidRPr="0023221E" w:rsidRDefault="00483C2A" w:rsidP="00483C2A">
      <w:pPr>
        <w:pStyle w:val="ConsPlusNormal"/>
        <w:ind w:firstLine="540"/>
        <w:jc w:val="both"/>
        <w:rPr>
          <w:sz w:val="16"/>
          <w:szCs w:val="16"/>
        </w:rPr>
      </w:pPr>
      <w:r w:rsidRPr="0023221E">
        <w:rPr>
          <w:sz w:val="16"/>
          <w:szCs w:val="16"/>
        </w:rPr>
        <w:t>--------------------------------</w:t>
      </w:r>
    </w:p>
    <w:p w:rsidR="00483C2A" w:rsidRPr="0023221E" w:rsidRDefault="00483C2A" w:rsidP="00483C2A">
      <w:pPr>
        <w:pStyle w:val="ConsPlusNormal"/>
        <w:ind w:firstLine="540"/>
        <w:jc w:val="both"/>
        <w:rPr>
          <w:i/>
          <w:sz w:val="16"/>
          <w:szCs w:val="16"/>
        </w:rPr>
      </w:pPr>
      <w:r w:rsidRPr="0023221E">
        <w:rPr>
          <w:i/>
          <w:sz w:val="16"/>
          <w:szCs w:val="16"/>
        </w:rPr>
        <w:t>&lt;1&gt; Учебно-наглядные пособия допустимо представлять в виде печатных изданий, плакатов, электронных учебных материалов, тематических фильмов.</w:t>
      </w:r>
    </w:p>
    <w:p w:rsidR="00483C2A" w:rsidRPr="0023221E" w:rsidRDefault="00483C2A" w:rsidP="00483C2A">
      <w:pPr>
        <w:pStyle w:val="ConsPlusNormal"/>
        <w:ind w:firstLine="540"/>
        <w:jc w:val="both"/>
        <w:rPr>
          <w:sz w:val="16"/>
          <w:szCs w:val="16"/>
        </w:rPr>
      </w:pPr>
    </w:p>
    <w:p w:rsidR="00483C2A" w:rsidRPr="00767C30" w:rsidRDefault="00483C2A" w:rsidP="00483C2A">
      <w:pPr>
        <w:pStyle w:val="ConsPlusNormal"/>
        <w:ind w:firstLine="540"/>
        <w:jc w:val="both"/>
        <w:rPr>
          <w:sz w:val="18"/>
          <w:szCs w:val="18"/>
        </w:rPr>
      </w:pPr>
      <w:r w:rsidRPr="00767C30">
        <w:rPr>
          <w:sz w:val="18"/>
          <w:szCs w:val="18"/>
        </w:rPr>
        <w:t xml:space="preserve">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программой, должны иметь ровное и однородное </w:t>
      </w:r>
      <w:proofErr w:type="spellStart"/>
      <w:r w:rsidRPr="00767C30">
        <w:rPr>
          <w:sz w:val="18"/>
          <w:szCs w:val="18"/>
        </w:rPr>
        <w:t>асфальт</w:t>
      </w:r>
      <w:proofErr w:type="gramStart"/>
      <w:r w:rsidRPr="00767C30">
        <w:rPr>
          <w:sz w:val="18"/>
          <w:szCs w:val="18"/>
        </w:rPr>
        <w:t>о</w:t>
      </w:r>
      <w:proofErr w:type="spellEnd"/>
      <w:r w:rsidRPr="00767C30">
        <w:rPr>
          <w:sz w:val="18"/>
          <w:szCs w:val="18"/>
        </w:rPr>
        <w:t>-</w:t>
      </w:r>
      <w:proofErr w:type="gramEnd"/>
      <w:r w:rsidRPr="00767C30">
        <w:rPr>
          <w:sz w:val="18"/>
          <w:szCs w:val="18"/>
        </w:rPr>
        <w:t xml:space="preserve">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83C2A" w:rsidRPr="00767C30" w:rsidRDefault="00483C2A" w:rsidP="00483C2A">
      <w:pPr>
        <w:pStyle w:val="ConsPlusNormal"/>
        <w:ind w:firstLine="540"/>
        <w:jc w:val="both"/>
        <w:rPr>
          <w:sz w:val="18"/>
          <w:szCs w:val="18"/>
        </w:rPr>
      </w:pPr>
      <w:r w:rsidRPr="00767C30">
        <w:rPr>
          <w:sz w:val="18"/>
          <w:szCs w:val="18"/>
        </w:rPr>
        <w:t>Наклонный участок (эстакада) должен иметь продольный уклон относительно поверхности закрытой площадки или автодрома в пределах 8 - 16% включительно, использование колейной эстакады не допускается.</w:t>
      </w:r>
    </w:p>
    <w:p w:rsidR="00483C2A" w:rsidRPr="00767C30" w:rsidRDefault="00483C2A" w:rsidP="00483C2A">
      <w:pPr>
        <w:pStyle w:val="ConsPlusNormal"/>
        <w:ind w:firstLine="540"/>
        <w:jc w:val="both"/>
        <w:rPr>
          <w:sz w:val="18"/>
          <w:szCs w:val="18"/>
        </w:rPr>
      </w:pPr>
      <w:r w:rsidRPr="00767C30">
        <w:rPr>
          <w:sz w:val="18"/>
          <w:szCs w:val="18"/>
        </w:rPr>
        <w:t xml:space="preserve">Размеры закрытой площадки или автодрома для первоначального обучения вождению транспортных средств должны составлять не менее </w:t>
      </w:r>
      <w:smartTag w:uri="urn:schemas-microsoft-com:office:smarttags" w:element="metricconverter">
        <w:smartTagPr>
          <w:attr w:name="ProductID" w:val="0,24 га"/>
        </w:smartTagPr>
        <w:r w:rsidRPr="00767C30">
          <w:rPr>
            <w:sz w:val="18"/>
            <w:szCs w:val="18"/>
          </w:rPr>
          <w:t>0,24 га</w:t>
        </w:r>
      </w:smartTag>
      <w:r w:rsidRPr="00767C30">
        <w:rPr>
          <w:sz w:val="18"/>
          <w:szCs w:val="18"/>
        </w:rPr>
        <w:t>.</w:t>
      </w:r>
    </w:p>
    <w:p w:rsidR="00483C2A" w:rsidRPr="00767C30" w:rsidRDefault="00483C2A" w:rsidP="00483C2A">
      <w:pPr>
        <w:pStyle w:val="ConsPlusNormal"/>
        <w:ind w:firstLine="540"/>
        <w:jc w:val="both"/>
        <w:rPr>
          <w:sz w:val="18"/>
          <w:szCs w:val="18"/>
        </w:rPr>
      </w:pPr>
      <w:r w:rsidRPr="00767C30">
        <w:rPr>
          <w:sz w:val="18"/>
          <w:szCs w:val="18"/>
        </w:rPr>
        <w:t xml:space="preserve">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ГОСТ </w:t>
      </w:r>
      <w:proofErr w:type="gramStart"/>
      <w:r w:rsidRPr="00767C30">
        <w:rPr>
          <w:sz w:val="18"/>
          <w:szCs w:val="18"/>
        </w:rPr>
        <w:t>Р</w:t>
      </w:r>
      <w:proofErr w:type="gramEnd"/>
      <w:r w:rsidRPr="00767C30">
        <w:rPr>
          <w:sz w:val="18"/>
          <w:szCs w:val="18"/>
        </w:rPr>
        <w:t xml:space="preserve"> 50597-93 "Автомобильные дороги и улицы. Требования к эксплуатационному состоянию, допустимому по условиям обеспечения безопасности дорожного движения" &lt;1&gt;, что соответствует влажному асфальтобетонному покрытию.</w:t>
      </w:r>
    </w:p>
    <w:p w:rsidR="00483C2A" w:rsidRPr="00767C30" w:rsidRDefault="00483C2A" w:rsidP="00483C2A">
      <w:pPr>
        <w:pStyle w:val="ConsPlusNormal"/>
        <w:ind w:firstLine="540"/>
        <w:jc w:val="both"/>
        <w:rPr>
          <w:i/>
          <w:sz w:val="16"/>
          <w:szCs w:val="16"/>
        </w:rPr>
      </w:pPr>
      <w:r w:rsidRPr="00767C30">
        <w:rPr>
          <w:i/>
          <w:sz w:val="16"/>
          <w:szCs w:val="16"/>
        </w:rPr>
        <w:t>--------------------------------</w:t>
      </w:r>
    </w:p>
    <w:p w:rsidR="000E5F60" w:rsidRPr="00767C30" w:rsidRDefault="00483C2A" w:rsidP="00483C2A">
      <w:pPr>
        <w:pStyle w:val="ConsPlusNormal"/>
        <w:ind w:firstLine="540"/>
        <w:jc w:val="both"/>
        <w:rPr>
          <w:i/>
          <w:sz w:val="16"/>
          <w:szCs w:val="16"/>
        </w:rPr>
      </w:pPr>
      <w:r w:rsidRPr="00767C30">
        <w:rPr>
          <w:i/>
          <w:sz w:val="16"/>
          <w:szCs w:val="16"/>
        </w:rPr>
        <w:t xml:space="preserve">&lt;1&gt; Постановление Совета Министров - Правительства Российской Федерации от 23 октября </w:t>
      </w:r>
      <w:smartTag w:uri="urn:schemas-microsoft-com:office:smarttags" w:element="metricconverter">
        <w:smartTagPr>
          <w:attr w:name="ProductID" w:val="1993 г"/>
        </w:smartTagPr>
        <w:r w:rsidRPr="00767C30">
          <w:rPr>
            <w:i/>
            <w:sz w:val="16"/>
            <w:szCs w:val="16"/>
          </w:rPr>
          <w:t>1993 г</w:t>
        </w:r>
      </w:smartTag>
      <w:r w:rsidRPr="00767C30">
        <w:rPr>
          <w:i/>
          <w:sz w:val="16"/>
          <w:szCs w:val="16"/>
        </w:rPr>
        <w:t xml:space="preserve">. N 1090 "О Правилах дорожного движения" </w:t>
      </w:r>
    </w:p>
    <w:p w:rsidR="000E5F60" w:rsidRPr="00767C30" w:rsidRDefault="000E5F60" w:rsidP="00483C2A">
      <w:pPr>
        <w:pStyle w:val="ConsPlusNormal"/>
        <w:ind w:firstLine="540"/>
        <w:jc w:val="both"/>
        <w:rPr>
          <w:i/>
          <w:sz w:val="18"/>
          <w:szCs w:val="18"/>
        </w:rPr>
      </w:pPr>
    </w:p>
    <w:p w:rsidR="00483C2A" w:rsidRPr="00767C30" w:rsidRDefault="00483C2A" w:rsidP="00483C2A">
      <w:pPr>
        <w:pStyle w:val="ConsPlusNormal"/>
        <w:ind w:firstLine="540"/>
        <w:jc w:val="both"/>
        <w:rPr>
          <w:sz w:val="18"/>
          <w:szCs w:val="18"/>
        </w:rPr>
      </w:pPr>
      <w:r w:rsidRPr="00767C30">
        <w:rPr>
          <w:sz w:val="18"/>
          <w:szCs w:val="18"/>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водителей транспортных средств,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83C2A" w:rsidRPr="00767C30" w:rsidRDefault="00483C2A" w:rsidP="00483C2A">
      <w:pPr>
        <w:pStyle w:val="ConsPlusNormal"/>
        <w:ind w:firstLine="540"/>
        <w:jc w:val="both"/>
        <w:rPr>
          <w:sz w:val="18"/>
          <w:szCs w:val="18"/>
        </w:rPr>
      </w:pPr>
      <w:r w:rsidRPr="00767C30">
        <w:rPr>
          <w:sz w:val="18"/>
          <w:szCs w:val="18"/>
        </w:rPr>
        <w:t>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Продольный уклон закрытой площадки или автодрома (за исключением наклонного участка (эстакады)) должен быть не более 100%.</w:t>
      </w:r>
    </w:p>
    <w:p w:rsidR="00483C2A" w:rsidRPr="00767C30" w:rsidRDefault="00483C2A" w:rsidP="00483C2A">
      <w:pPr>
        <w:pStyle w:val="ConsPlusNormal"/>
        <w:ind w:firstLine="540"/>
        <w:jc w:val="both"/>
        <w:rPr>
          <w:sz w:val="18"/>
          <w:szCs w:val="18"/>
        </w:rPr>
      </w:pPr>
      <w:r w:rsidRPr="00767C30">
        <w:rPr>
          <w:sz w:val="18"/>
          <w:szCs w:val="18"/>
        </w:rPr>
        <w:t xml:space="preserve">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w:t>
      </w:r>
      <w:proofErr w:type="gramStart"/>
      <w:r w:rsidRPr="00767C30">
        <w:rPr>
          <w:sz w:val="18"/>
          <w:szCs w:val="18"/>
        </w:rPr>
        <w:t>к</w:t>
      </w:r>
      <w:proofErr w:type="gramEnd"/>
      <w:r w:rsidRPr="00767C30">
        <w:rPr>
          <w:sz w:val="18"/>
          <w:szCs w:val="18"/>
        </w:rPr>
        <w:t xml:space="preserve"> средней должно быть не более 3:1. Показатель </w:t>
      </w:r>
      <w:proofErr w:type="spellStart"/>
      <w:r w:rsidRPr="00767C30">
        <w:rPr>
          <w:sz w:val="18"/>
          <w:szCs w:val="18"/>
        </w:rPr>
        <w:t>ослепленности</w:t>
      </w:r>
      <w:proofErr w:type="spellEnd"/>
      <w:r w:rsidRPr="00767C30">
        <w:rPr>
          <w:sz w:val="18"/>
          <w:szCs w:val="18"/>
        </w:rPr>
        <w:t xml:space="preserve"> установок наружного освещения не должен превышать 150.</w:t>
      </w:r>
    </w:p>
    <w:p w:rsidR="00483C2A" w:rsidRPr="00767C30" w:rsidRDefault="00483C2A" w:rsidP="00483C2A">
      <w:pPr>
        <w:pStyle w:val="ConsPlusNormal"/>
        <w:ind w:firstLine="540"/>
        <w:jc w:val="both"/>
        <w:rPr>
          <w:sz w:val="18"/>
          <w:szCs w:val="18"/>
        </w:rPr>
      </w:pPr>
      <w:r w:rsidRPr="00767C30">
        <w:rPr>
          <w:sz w:val="18"/>
          <w:szCs w:val="18"/>
        </w:rPr>
        <w:t>На автодроме должен оборудоваться перекресток (регулируемый или нерегулируемый), пешеходный переход, устанавливаться дорожные знаки.</w:t>
      </w:r>
    </w:p>
    <w:p w:rsidR="00483C2A" w:rsidRPr="00767C30" w:rsidRDefault="00483C2A" w:rsidP="00483C2A">
      <w:pPr>
        <w:pStyle w:val="ConsPlusNormal"/>
        <w:ind w:firstLine="540"/>
        <w:jc w:val="both"/>
        <w:rPr>
          <w:sz w:val="18"/>
          <w:szCs w:val="18"/>
        </w:rPr>
      </w:pPr>
      <w:r w:rsidRPr="00767C30">
        <w:rPr>
          <w:sz w:val="18"/>
          <w:szCs w:val="18"/>
        </w:rPr>
        <w:t xml:space="preserve">Автодромы, кроме того, должны быть оборудованы средствами организации дорожного движения в соответствии с требованиями ГОСТ </w:t>
      </w:r>
      <w:proofErr w:type="gramStart"/>
      <w:r w:rsidRPr="00767C30">
        <w:rPr>
          <w:sz w:val="18"/>
          <w:szCs w:val="18"/>
        </w:rPr>
        <w:t>Р</w:t>
      </w:r>
      <w:proofErr w:type="gramEnd"/>
      <w:r w:rsidRPr="00767C30">
        <w:rPr>
          <w:sz w:val="18"/>
          <w:szCs w:val="18"/>
        </w:rPr>
        <w:t xml:space="preserve"> 52290-2004 "Технические средства организации дорожного движения. Знаки дорожные. Общие технические требования" (далее - ГОСТ </w:t>
      </w:r>
      <w:proofErr w:type="gramStart"/>
      <w:r w:rsidRPr="00767C30">
        <w:rPr>
          <w:sz w:val="18"/>
          <w:szCs w:val="18"/>
        </w:rPr>
        <w:t>Р</w:t>
      </w:r>
      <w:proofErr w:type="gramEnd"/>
      <w:r w:rsidRPr="00767C30">
        <w:rPr>
          <w:sz w:val="18"/>
          <w:szCs w:val="18"/>
        </w:rPr>
        <w:t xml:space="preserve"> 52290-2004), ГОСТ Р 51256-2011 "Технические средства организации дорожного движения. Разметка дорожная. Классификация. Технические требования", ГОСТ </w:t>
      </w:r>
      <w:proofErr w:type="gramStart"/>
      <w:r w:rsidRPr="00767C30">
        <w:rPr>
          <w:sz w:val="18"/>
          <w:szCs w:val="18"/>
        </w:rPr>
        <w:t>Р</w:t>
      </w:r>
      <w:proofErr w:type="gramEnd"/>
      <w:r w:rsidRPr="00767C30">
        <w:rPr>
          <w:sz w:val="18"/>
          <w:szCs w:val="18"/>
        </w:rPr>
        <w:t xml:space="preserve">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 ГОСТ </w:t>
      </w:r>
      <w:proofErr w:type="gramStart"/>
      <w:r w:rsidRPr="00767C30">
        <w:rPr>
          <w:sz w:val="18"/>
          <w:szCs w:val="18"/>
        </w:rPr>
        <w:t>Р</w:t>
      </w:r>
      <w:proofErr w:type="gramEnd"/>
      <w:r w:rsidRPr="00767C30">
        <w:rPr>
          <w:sz w:val="18"/>
          <w:szCs w:val="18"/>
        </w:rPr>
        <w:t xml:space="preserve"> 52282-2004), 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w:t>
      </w:r>
      <w:proofErr w:type="gramStart"/>
      <w:r w:rsidRPr="00767C30">
        <w:rPr>
          <w:sz w:val="18"/>
          <w:szCs w:val="18"/>
        </w:rPr>
        <w:t>Р</w:t>
      </w:r>
      <w:proofErr w:type="gramEnd"/>
      <w:r w:rsidRPr="00767C30">
        <w:rPr>
          <w:sz w:val="18"/>
          <w:szCs w:val="18"/>
        </w:rPr>
        <w:t xml:space="preserve"> 52290-2004, светофоров типа Т.1 по ГОСТ Р 52282-2004 и уменьшение норм установки дорожных знаков, светофоров &lt;1&gt;.</w:t>
      </w:r>
    </w:p>
    <w:p w:rsidR="00483C2A" w:rsidRPr="00767C30" w:rsidRDefault="00483C2A" w:rsidP="00483C2A">
      <w:pPr>
        <w:pStyle w:val="ConsPlusNormal"/>
        <w:ind w:firstLine="540"/>
        <w:jc w:val="both"/>
        <w:rPr>
          <w:i/>
          <w:sz w:val="16"/>
          <w:szCs w:val="16"/>
        </w:rPr>
      </w:pPr>
      <w:r w:rsidRPr="00767C30">
        <w:rPr>
          <w:i/>
          <w:sz w:val="16"/>
          <w:szCs w:val="16"/>
        </w:rPr>
        <w:t>--------------------------------</w:t>
      </w:r>
    </w:p>
    <w:p w:rsidR="00483C2A" w:rsidRPr="00767C30" w:rsidRDefault="00483C2A" w:rsidP="00483C2A">
      <w:pPr>
        <w:pStyle w:val="ConsPlusNormal"/>
        <w:ind w:firstLine="540"/>
        <w:jc w:val="both"/>
        <w:rPr>
          <w:i/>
          <w:sz w:val="16"/>
          <w:szCs w:val="16"/>
        </w:rPr>
      </w:pPr>
      <w:r w:rsidRPr="00767C30">
        <w:rPr>
          <w:i/>
          <w:sz w:val="16"/>
          <w:szCs w:val="16"/>
        </w:rPr>
        <w:t xml:space="preserve">&lt;1&gt; Постановление Совета Министров - Правительства Российской Федерации от 23 октября </w:t>
      </w:r>
      <w:smartTag w:uri="urn:schemas-microsoft-com:office:smarttags" w:element="metricconverter">
        <w:smartTagPr>
          <w:attr w:name="ProductID" w:val="1993 г"/>
        </w:smartTagPr>
        <w:r w:rsidRPr="00767C30">
          <w:rPr>
            <w:i/>
            <w:sz w:val="16"/>
            <w:szCs w:val="16"/>
          </w:rPr>
          <w:t>1993 г</w:t>
        </w:r>
      </w:smartTag>
      <w:r w:rsidRPr="00767C30">
        <w:rPr>
          <w:i/>
          <w:sz w:val="16"/>
          <w:szCs w:val="16"/>
        </w:rPr>
        <w:t xml:space="preserve">. N 1090 "О Правилах дорожного движения" </w:t>
      </w:r>
    </w:p>
    <w:p w:rsidR="000E5F60" w:rsidRPr="00767C30" w:rsidRDefault="000E5F60" w:rsidP="00483C2A">
      <w:pPr>
        <w:pStyle w:val="ConsPlusNormal"/>
        <w:ind w:firstLine="540"/>
        <w:jc w:val="both"/>
        <w:rPr>
          <w:sz w:val="18"/>
          <w:szCs w:val="18"/>
        </w:rPr>
      </w:pPr>
    </w:p>
    <w:p w:rsidR="00483C2A" w:rsidRPr="00767C30" w:rsidRDefault="00483C2A" w:rsidP="00483C2A">
      <w:pPr>
        <w:pStyle w:val="ConsPlusNormal"/>
        <w:ind w:firstLine="540"/>
        <w:jc w:val="both"/>
        <w:rPr>
          <w:sz w:val="18"/>
          <w:szCs w:val="18"/>
        </w:rPr>
      </w:pPr>
      <w:r w:rsidRPr="00767C30">
        <w:rPr>
          <w:sz w:val="18"/>
          <w:szCs w:val="18"/>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83C2A" w:rsidRPr="00767C30" w:rsidRDefault="00483C2A" w:rsidP="00483C2A">
      <w:pPr>
        <w:pStyle w:val="ConsPlusNormal"/>
        <w:ind w:firstLine="540"/>
        <w:jc w:val="both"/>
        <w:rPr>
          <w:sz w:val="18"/>
          <w:szCs w:val="18"/>
        </w:rPr>
      </w:pPr>
      <w:r w:rsidRPr="00767C30">
        <w:rPr>
          <w:sz w:val="18"/>
          <w:szCs w:val="18"/>
        </w:rPr>
        <w:t>Условия реализации программы составляют требования к учебно-материальной базе организации, осуществляющей образовательную деятельность.</w:t>
      </w:r>
    </w:p>
    <w:p w:rsidR="00483C2A" w:rsidRPr="00767C30" w:rsidRDefault="00483C2A" w:rsidP="00483C2A">
      <w:pPr>
        <w:pStyle w:val="ConsPlusNormal"/>
        <w:ind w:firstLine="540"/>
        <w:jc w:val="both"/>
        <w:rPr>
          <w:sz w:val="18"/>
          <w:szCs w:val="18"/>
        </w:rPr>
      </w:pPr>
      <w:r w:rsidRPr="00767C30">
        <w:rPr>
          <w:sz w:val="18"/>
          <w:szCs w:val="18"/>
        </w:rPr>
        <w:t xml:space="preserve">Оценка состояния учебно-материальной базы по результатам </w:t>
      </w:r>
      <w:proofErr w:type="spellStart"/>
      <w:r w:rsidRPr="00767C30">
        <w:rPr>
          <w:sz w:val="18"/>
          <w:szCs w:val="18"/>
        </w:rPr>
        <w:t>самообследования</w:t>
      </w:r>
      <w:proofErr w:type="spellEnd"/>
      <w:r w:rsidRPr="00767C30">
        <w:rPr>
          <w:sz w:val="18"/>
          <w:szCs w:val="18"/>
        </w:rPr>
        <w:t xml:space="preserve">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83C2A" w:rsidRPr="00767C30" w:rsidRDefault="00483C2A" w:rsidP="00483C2A">
      <w:pPr>
        <w:pStyle w:val="ConsPlusNormal"/>
        <w:ind w:firstLine="540"/>
        <w:jc w:val="both"/>
        <w:rPr>
          <w:sz w:val="18"/>
          <w:szCs w:val="18"/>
        </w:rPr>
      </w:pPr>
    </w:p>
    <w:p w:rsidR="00483C2A" w:rsidRPr="00767C30" w:rsidRDefault="00483C2A" w:rsidP="00483C2A">
      <w:pPr>
        <w:pStyle w:val="ConsPlusNormal"/>
        <w:jc w:val="center"/>
        <w:outlineLvl w:val="1"/>
      </w:pPr>
      <w:bookmarkStart w:id="51" w:name="Par10507"/>
      <w:bookmarkEnd w:id="51"/>
      <w:r w:rsidRPr="00767C30">
        <w:t>VI. СИСТЕМА ОЦЕНКИ РЕЗУЛЬТАТОВ ОСВОЕНИЯ ПРОГРАММЫ</w:t>
      </w:r>
    </w:p>
    <w:p w:rsidR="00483C2A" w:rsidRPr="00767C30" w:rsidRDefault="00483C2A" w:rsidP="00483C2A">
      <w:pPr>
        <w:pStyle w:val="ConsPlusNormal"/>
        <w:ind w:firstLine="540"/>
        <w:jc w:val="both"/>
        <w:rPr>
          <w:sz w:val="18"/>
          <w:szCs w:val="18"/>
        </w:rPr>
      </w:pPr>
    </w:p>
    <w:p w:rsidR="00483C2A" w:rsidRPr="00767C30" w:rsidRDefault="00483C2A" w:rsidP="00483C2A">
      <w:pPr>
        <w:pStyle w:val="ConsPlusNormal"/>
        <w:ind w:firstLine="540"/>
        <w:jc w:val="both"/>
        <w:rPr>
          <w:sz w:val="18"/>
          <w:szCs w:val="18"/>
        </w:rPr>
      </w:pPr>
      <w:r w:rsidRPr="00767C30">
        <w:rPr>
          <w:sz w:val="18"/>
          <w:szCs w:val="18"/>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83C2A" w:rsidRPr="00767C30" w:rsidRDefault="00483C2A" w:rsidP="00483C2A">
      <w:pPr>
        <w:pStyle w:val="ConsPlusNormal"/>
        <w:ind w:firstLine="540"/>
        <w:jc w:val="both"/>
        <w:rPr>
          <w:sz w:val="18"/>
          <w:szCs w:val="18"/>
        </w:rPr>
      </w:pPr>
      <w:r w:rsidRPr="00767C30">
        <w:rPr>
          <w:sz w:val="18"/>
          <w:szCs w:val="18"/>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83C2A" w:rsidRPr="00767C30" w:rsidRDefault="00483C2A" w:rsidP="00483C2A">
      <w:pPr>
        <w:pStyle w:val="ConsPlusNormal"/>
        <w:ind w:firstLine="540"/>
        <w:jc w:val="both"/>
        <w:rPr>
          <w:sz w:val="18"/>
          <w:szCs w:val="18"/>
        </w:rPr>
      </w:pPr>
      <w:r w:rsidRPr="00767C30">
        <w:rPr>
          <w:sz w:val="18"/>
          <w:szCs w:val="18"/>
        </w:rPr>
        <w:t>К проведению квалификационного экзамена привлекаются представители работодателей, их объединений &lt;1&gt;.</w:t>
      </w:r>
    </w:p>
    <w:p w:rsidR="00483C2A" w:rsidRPr="00767C30" w:rsidRDefault="00483C2A" w:rsidP="00483C2A">
      <w:pPr>
        <w:pStyle w:val="ConsPlusNormal"/>
        <w:ind w:firstLine="540"/>
        <w:jc w:val="both"/>
        <w:rPr>
          <w:i/>
          <w:sz w:val="16"/>
          <w:szCs w:val="16"/>
        </w:rPr>
      </w:pPr>
      <w:r w:rsidRPr="00767C30">
        <w:rPr>
          <w:i/>
          <w:sz w:val="16"/>
          <w:szCs w:val="16"/>
        </w:rPr>
        <w:t>--------------------------------</w:t>
      </w:r>
    </w:p>
    <w:p w:rsidR="00483C2A" w:rsidRPr="00767C30" w:rsidRDefault="00483C2A" w:rsidP="00483C2A">
      <w:pPr>
        <w:pStyle w:val="ConsPlusNormal"/>
        <w:ind w:firstLine="540"/>
        <w:jc w:val="both"/>
        <w:rPr>
          <w:i/>
          <w:sz w:val="16"/>
          <w:szCs w:val="16"/>
        </w:rPr>
      </w:pPr>
      <w:r w:rsidRPr="00767C30">
        <w:rPr>
          <w:i/>
          <w:sz w:val="16"/>
          <w:szCs w:val="16"/>
        </w:rPr>
        <w:t xml:space="preserve">&lt;1&gt; Статья 74 Федерального закона от 29 декабря </w:t>
      </w:r>
      <w:smartTag w:uri="urn:schemas-microsoft-com:office:smarttags" w:element="metricconverter">
        <w:smartTagPr>
          <w:attr w:name="ProductID" w:val="2012 г"/>
        </w:smartTagPr>
        <w:r w:rsidRPr="00767C30">
          <w:rPr>
            <w:i/>
            <w:sz w:val="16"/>
            <w:szCs w:val="16"/>
          </w:rPr>
          <w:t>2012 г</w:t>
        </w:r>
      </w:smartTag>
      <w:r w:rsidRPr="00767C30">
        <w:rPr>
          <w:i/>
          <w:sz w:val="16"/>
          <w:szCs w:val="16"/>
        </w:rPr>
        <w:t>. N 273-ФЗ "Об образовании в Российской Федерации".</w:t>
      </w:r>
    </w:p>
    <w:p w:rsidR="00483C2A" w:rsidRPr="00767C30" w:rsidRDefault="00483C2A" w:rsidP="00483C2A">
      <w:pPr>
        <w:pStyle w:val="ConsPlusNormal"/>
        <w:ind w:firstLine="540"/>
        <w:jc w:val="both"/>
        <w:rPr>
          <w:i/>
          <w:sz w:val="16"/>
          <w:szCs w:val="16"/>
        </w:rPr>
      </w:pPr>
    </w:p>
    <w:p w:rsidR="00483C2A" w:rsidRPr="00767C30" w:rsidRDefault="00483C2A" w:rsidP="00483C2A">
      <w:pPr>
        <w:pStyle w:val="ConsPlusNormal"/>
        <w:ind w:firstLine="540"/>
        <w:jc w:val="both"/>
        <w:rPr>
          <w:sz w:val="18"/>
          <w:szCs w:val="18"/>
        </w:rPr>
      </w:pPr>
      <w:r w:rsidRPr="00767C30">
        <w:rPr>
          <w:sz w:val="18"/>
          <w:szCs w:val="18"/>
        </w:rPr>
        <w:lastRenderedPageBreak/>
        <w:t>Проверка теоретических знаний при проведении квалификационного экзамена проводится по предметам:</w:t>
      </w:r>
    </w:p>
    <w:p w:rsidR="00483C2A" w:rsidRPr="00767C30" w:rsidRDefault="00483C2A" w:rsidP="00483C2A">
      <w:pPr>
        <w:pStyle w:val="ConsPlusNormal"/>
        <w:ind w:firstLine="540"/>
        <w:jc w:val="both"/>
        <w:rPr>
          <w:sz w:val="18"/>
          <w:szCs w:val="18"/>
        </w:rPr>
      </w:pPr>
      <w:r w:rsidRPr="00767C30">
        <w:rPr>
          <w:sz w:val="18"/>
          <w:szCs w:val="18"/>
        </w:rPr>
        <w:t>"Основы законодательства в сфере дорожного движения";</w:t>
      </w:r>
    </w:p>
    <w:p w:rsidR="00483C2A" w:rsidRPr="00767C30" w:rsidRDefault="00483C2A" w:rsidP="00483C2A">
      <w:pPr>
        <w:pStyle w:val="ConsPlusNormal"/>
        <w:ind w:firstLine="540"/>
        <w:jc w:val="both"/>
        <w:rPr>
          <w:sz w:val="18"/>
          <w:szCs w:val="18"/>
        </w:rPr>
      </w:pPr>
      <w:r w:rsidRPr="00767C30">
        <w:rPr>
          <w:sz w:val="18"/>
          <w:szCs w:val="18"/>
        </w:rPr>
        <w:t>"Устройство и техническое обслуживание транспортных средств категории "A" как объектов управления";</w:t>
      </w:r>
    </w:p>
    <w:p w:rsidR="00483C2A" w:rsidRPr="00767C30" w:rsidRDefault="00483C2A" w:rsidP="00483C2A">
      <w:pPr>
        <w:pStyle w:val="ConsPlusNormal"/>
        <w:ind w:firstLine="540"/>
        <w:jc w:val="both"/>
        <w:rPr>
          <w:sz w:val="18"/>
          <w:szCs w:val="18"/>
        </w:rPr>
      </w:pPr>
      <w:r w:rsidRPr="00767C30">
        <w:rPr>
          <w:sz w:val="18"/>
          <w:szCs w:val="18"/>
        </w:rPr>
        <w:t>"Основы управле</w:t>
      </w:r>
      <w:r w:rsidR="00A50551">
        <w:rPr>
          <w:sz w:val="18"/>
          <w:szCs w:val="18"/>
        </w:rPr>
        <w:t xml:space="preserve">ния транспортными средствами </w:t>
      </w:r>
      <w:r w:rsidRPr="00767C30">
        <w:rPr>
          <w:sz w:val="18"/>
          <w:szCs w:val="18"/>
        </w:rPr>
        <w:t>категории "A".</w:t>
      </w:r>
    </w:p>
    <w:p w:rsidR="00483C2A" w:rsidRPr="00767C30" w:rsidRDefault="00483C2A" w:rsidP="00483C2A">
      <w:pPr>
        <w:pStyle w:val="ConsPlusNormal"/>
        <w:ind w:firstLine="540"/>
        <w:jc w:val="both"/>
        <w:rPr>
          <w:sz w:val="18"/>
          <w:szCs w:val="18"/>
        </w:rPr>
      </w:pPr>
      <w:r w:rsidRPr="00767C30">
        <w:rPr>
          <w:sz w:val="18"/>
          <w:szCs w:val="18"/>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83C2A" w:rsidRPr="00767C30" w:rsidRDefault="00483C2A" w:rsidP="00483C2A">
      <w:pPr>
        <w:pStyle w:val="ConsPlusNormal"/>
        <w:ind w:firstLine="540"/>
        <w:jc w:val="both"/>
        <w:rPr>
          <w:sz w:val="18"/>
          <w:szCs w:val="18"/>
        </w:rPr>
      </w:pPr>
      <w:r w:rsidRPr="00767C30">
        <w:rPr>
          <w:sz w:val="18"/>
          <w:szCs w:val="18"/>
        </w:rPr>
        <w:t>Практическая квалификационная работа заключается в выполнении заданий по управлению транспортным средством категории "A" на закрытой площадке или автодроме.</w:t>
      </w:r>
    </w:p>
    <w:p w:rsidR="00483C2A" w:rsidRPr="00767C30" w:rsidRDefault="00483C2A" w:rsidP="00483C2A">
      <w:pPr>
        <w:pStyle w:val="ConsPlusNormal"/>
        <w:ind w:firstLine="540"/>
        <w:jc w:val="both"/>
        <w:rPr>
          <w:sz w:val="18"/>
          <w:szCs w:val="18"/>
        </w:rPr>
      </w:pPr>
      <w:r w:rsidRPr="00767C30">
        <w:rPr>
          <w:sz w:val="18"/>
          <w:szCs w:val="18"/>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 &lt;1&gt;.</w:t>
      </w:r>
    </w:p>
    <w:p w:rsidR="00483C2A" w:rsidRPr="00767C30" w:rsidRDefault="00483C2A" w:rsidP="00483C2A">
      <w:pPr>
        <w:pStyle w:val="ConsPlusNormal"/>
        <w:ind w:firstLine="540"/>
        <w:jc w:val="both"/>
        <w:rPr>
          <w:i/>
          <w:sz w:val="16"/>
          <w:szCs w:val="16"/>
        </w:rPr>
      </w:pPr>
      <w:r w:rsidRPr="00767C30">
        <w:rPr>
          <w:i/>
          <w:sz w:val="16"/>
          <w:szCs w:val="16"/>
        </w:rPr>
        <w:t>--------------------------------</w:t>
      </w:r>
    </w:p>
    <w:p w:rsidR="00483C2A" w:rsidRPr="00767C30" w:rsidRDefault="00483C2A" w:rsidP="00483C2A">
      <w:pPr>
        <w:pStyle w:val="ConsPlusNormal"/>
        <w:ind w:firstLine="540"/>
        <w:jc w:val="both"/>
        <w:rPr>
          <w:i/>
          <w:sz w:val="16"/>
          <w:szCs w:val="16"/>
        </w:rPr>
      </w:pPr>
      <w:r w:rsidRPr="00767C30">
        <w:rPr>
          <w:i/>
          <w:sz w:val="16"/>
          <w:szCs w:val="16"/>
        </w:rPr>
        <w:t xml:space="preserve">&lt;1&gt; Статья 60 Федерального закона от 29 декабря </w:t>
      </w:r>
      <w:smartTag w:uri="urn:schemas-microsoft-com:office:smarttags" w:element="metricconverter">
        <w:smartTagPr>
          <w:attr w:name="ProductID" w:val="2012 г"/>
        </w:smartTagPr>
        <w:r w:rsidRPr="00767C30">
          <w:rPr>
            <w:i/>
            <w:sz w:val="16"/>
            <w:szCs w:val="16"/>
          </w:rPr>
          <w:t>2012 г</w:t>
        </w:r>
      </w:smartTag>
      <w:r w:rsidRPr="00767C30">
        <w:rPr>
          <w:i/>
          <w:sz w:val="16"/>
          <w:szCs w:val="16"/>
        </w:rPr>
        <w:t>. N 273-ФЗ "Об образовании в Российской Федерации".</w:t>
      </w:r>
    </w:p>
    <w:p w:rsidR="00483C2A" w:rsidRPr="00767C30" w:rsidRDefault="00483C2A" w:rsidP="00483C2A">
      <w:pPr>
        <w:pStyle w:val="ConsPlusNormal"/>
        <w:ind w:firstLine="540"/>
        <w:jc w:val="both"/>
        <w:rPr>
          <w:i/>
          <w:sz w:val="18"/>
          <w:szCs w:val="18"/>
        </w:rPr>
      </w:pPr>
    </w:p>
    <w:p w:rsidR="00483C2A" w:rsidRPr="00767C30" w:rsidRDefault="00483C2A" w:rsidP="00483C2A">
      <w:pPr>
        <w:pStyle w:val="ConsPlusNormal"/>
        <w:ind w:firstLine="540"/>
        <w:jc w:val="both"/>
        <w:rPr>
          <w:sz w:val="18"/>
          <w:szCs w:val="18"/>
        </w:rPr>
      </w:pPr>
      <w:r w:rsidRPr="00767C30">
        <w:rPr>
          <w:sz w:val="18"/>
          <w:szCs w:val="18"/>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83C2A" w:rsidRPr="00767C30" w:rsidRDefault="00483C2A" w:rsidP="00483C2A">
      <w:pPr>
        <w:pStyle w:val="ConsPlusNormal"/>
        <w:ind w:firstLine="540"/>
        <w:jc w:val="both"/>
        <w:rPr>
          <w:sz w:val="18"/>
          <w:szCs w:val="18"/>
        </w:rPr>
      </w:pPr>
      <w:r w:rsidRPr="00767C30">
        <w:rPr>
          <w:sz w:val="18"/>
          <w:szCs w:val="18"/>
        </w:rPr>
        <w:t xml:space="preserve">Индивидуальный учет результатов освоения </w:t>
      </w:r>
      <w:proofErr w:type="gramStart"/>
      <w:r w:rsidRPr="00767C30">
        <w:rPr>
          <w:sz w:val="18"/>
          <w:szCs w:val="18"/>
        </w:rPr>
        <w:t>обучающимися</w:t>
      </w:r>
      <w:proofErr w:type="gramEnd"/>
      <w:r w:rsidRPr="00767C30">
        <w:rPr>
          <w:sz w:val="18"/>
          <w:szCs w:val="18"/>
        </w:rPr>
        <w:t xml:space="preserve">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83C2A" w:rsidRPr="00767C30" w:rsidRDefault="00483C2A" w:rsidP="00483C2A">
      <w:pPr>
        <w:pStyle w:val="ConsPlusNormal"/>
        <w:ind w:firstLine="540"/>
        <w:jc w:val="both"/>
        <w:rPr>
          <w:sz w:val="18"/>
          <w:szCs w:val="18"/>
        </w:rPr>
      </w:pPr>
    </w:p>
    <w:p w:rsidR="00483C2A" w:rsidRPr="00767C30" w:rsidRDefault="00483C2A" w:rsidP="00BB2228">
      <w:pPr>
        <w:pStyle w:val="ConsPlusNormal"/>
        <w:jc w:val="center"/>
        <w:outlineLvl w:val="1"/>
      </w:pPr>
      <w:bookmarkStart w:id="52" w:name="Par10528"/>
      <w:bookmarkEnd w:id="52"/>
      <w:r w:rsidRPr="00767C30">
        <w:t>VII. УЧЕБНО-МЕТОДИЧЕСКИЕ МАТЕРИАЛЫ, ОБЕСПЕЧИВАЮЩИЕ</w:t>
      </w:r>
      <w:r w:rsidR="00BB2228" w:rsidRPr="00767C30">
        <w:t xml:space="preserve"> </w:t>
      </w:r>
      <w:r w:rsidRPr="00767C30">
        <w:t>РЕАЛИЗАЦИЮ ПРОГРАММЫ</w:t>
      </w:r>
    </w:p>
    <w:p w:rsidR="00483C2A" w:rsidRPr="00767C30" w:rsidRDefault="00483C2A" w:rsidP="00483C2A">
      <w:pPr>
        <w:pStyle w:val="ConsPlusNormal"/>
        <w:ind w:firstLine="540"/>
        <w:jc w:val="both"/>
        <w:rPr>
          <w:sz w:val="18"/>
          <w:szCs w:val="18"/>
        </w:rPr>
      </w:pPr>
    </w:p>
    <w:p w:rsidR="00483C2A" w:rsidRPr="00767C30" w:rsidRDefault="00483C2A" w:rsidP="00483C2A">
      <w:pPr>
        <w:pStyle w:val="ConsPlusNormal"/>
        <w:ind w:firstLine="540"/>
        <w:jc w:val="both"/>
        <w:rPr>
          <w:sz w:val="18"/>
          <w:szCs w:val="18"/>
        </w:rPr>
      </w:pPr>
      <w:r w:rsidRPr="00767C30">
        <w:rPr>
          <w:sz w:val="18"/>
          <w:szCs w:val="18"/>
        </w:rPr>
        <w:t>Учебно-методические материалы представлены:</w:t>
      </w:r>
    </w:p>
    <w:p w:rsidR="00483C2A" w:rsidRPr="00767C30" w:rsidRDefault="008E643C" w:rsidP="00483C2A">
      <w:pPr>
        <w:pStyle w:val="ConsPlusNormal"/>
        <w:ind w:firstLine="540"/>
        <w:jc w:val="both"/>
        <w:rPr>
          <w:sz w:val="18"/>
          <w:szCs w:val="18"/>
        </w:rPr>
      </w:pPr>
      <w:r w:rsidRPr="00767C30">
        <w:rPr>
          <w:sz w:val="18"/>
          <w:szCs w:val="18"/>
        </w:rPr>
        <w:t xml:space="preserve">примерной </w:t>
      </w:r>
      <w:r w:rsidR="00483C2A" w:rsidRPr="00767C30">
        <w:rPr>
          <w:sz w:val="18"/>
          <w:szCs w:val="18"/>
        </w:rPr>
        <w:t>программой профессиональной подготовки водителей транспортных средств категории "A", утвержденной в установленном порядке;</w:t>
      </w:r>
    </w:p>
    <w:p w:rsidR="00483C2A" w:rsidRPr="00767C30" w:rsidRDefault="00483C2A" w:rsidP="00483C2A">
      <w:pPr>
        <w:pStyle w:val="ConsPlusNormal"/>
        <w:ind w:firstLine="540"/>
        <w:jc w:val="both"/>
        <w:rPr>
          <w:sz w:val="18"/>
          <w:szCs w:val="18"/>
        </w:rPr>
      </w:pPr>
      <w:r w:rsidRPr="00767C30">
        <w:rPr>
          <w:sz w:val="18"/>
          <w:szCs w:val="18"/>
        </w:rPr>
        <w:t>программой профессиональной подготовки водителей транспортных средств категории "A", согласованной с Госавтоинспекцией и утвержденной руководителем организации, осуществляющей образовательную деятельность;</w:t>
      </w:r>
    </w:p>
    <w:p w:rsidR="00483C2A" w:rsidRPr="00767C30" w:rsidRDefault="00483C2A" w:rsidP="00483C2A">
      <w:pPr>
        <w:pStyle w:val="ConsPlusNormal"/>
        <w:ind w:firstLine="540"/>
        <w:jc w:val="both"/>
        <w:rPr>
          <w:sz w:val="18"/>
          <w:szCs w:val="18"/>
        </w:rPr>
      </w:pPr>
      <w:r w:rsidRPr="00767C30">
        <w:rPr>
          <w:sz w:val="18"/>
          <w:szCs w:val="18"/>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83C2A" w:rsidRDefault="00483C2A" w:rsidP="00483C2A">
      <w:pPr>
        <w:pStyle w:val="ConsPlusNormal"/>
        <w:ind w:firstLine="540"/>
        <w:jc w:val="both"/>
      </w:pPr>
      <w:r w:rsidRPr="00767C30">
        <w:rPr>
          <w:sz w:val="18"/>
          <w:szCs w:val="18"/>
        </w:rPr>
        <w:t xml:space="preserve">материалами для проведения промежуточной и итоговой аттестации </w:t>
      </w:r>
      <w:proofErr w:type="gramStart"/>
      <w:r w:rsidRPr="00767C30">
        <w:rPr>
          <w:sz w:val="18"/>
          <w:szCs w:val="18"/>
        </w:rPr>
        <w:t>обучающихся</w:t>
      </w:r>
      <w:proofErr w:type="gramEnd"/>
      <w:r w:rsidRPr="00767C30">
        <w:rPr>
          <w:sz w:val="18"/>
          <w:szCs w:val="18"/>
        </w:rPr>
        <w:t>, утвержденными руководителем организации, осуществляющей образовательную деятельность.</w:t>
      </w:r>
    </w:p>
    <w:p w:rsidR="00483C2A" w:rsidRDefault="00483C2A" w:rsidP="00483C2A">
      <w:pPr>
        <w:pStyle w:val="ConsPlusNormal"/>
        <w:jc w:val="center"/>
      </w:pPr>
    </w:p>
    <w:p w:rsidR="0023221E" w:rsidRDefault="0023221E" w:rsidP="00483C2A">
      <w:pPr>
        <w:pStyle w:val="ConsPlusNormal"/>
        <w:jc w:val="center"/>
      </w:pPr>
    </w:p>
    <w:p w:rsidR="0023221E" w:rsidRDefault="0023221E" w:rsidP="00483C2A">
      <w:pPr>
        <w:pStyle w:val="ConsPlusNormal"/>
        <w:jc w:val="center"/>
      </w:pPr>
    </w:p>
    <w:p w:rsidR="0023221E" w:rsidRDefault="0023221E" w:rsidP="00483C2A">
      <w:pPr>
        <w:pStyle w:val="ConsPlusNormal"/>
        <w:jc w:val="center"/>
      </w:pPr>
    </w:p>
    <w:p w:rsidR="00592A56" w:rsidRDefault="00592A56" w:rsidP="00483C2A">
      <w:pPr>
        <w:pStyle w:val="ConsPlusNormal"/>
        <w:jc w:val="center"/>
      </w:pPr>
    </w:p>
    <w:p w:rsidR="00592A56" w:rsidRDefault="00592A56" w:rsidP="00483C2A">
      <w:pPr>
        <w:pStyle w:val="ConsPlusNormal"/>
        <w:jc w:val="center"/>
      </w:pPr>
    </w:p>
    <w:p w:rsidR="00592A56" w:rsidRDefault="00592A56" w:rsidP="00483C2A">
      <w:pPr>
        <w:pStyle w:val="ConsPlusNormal"/>
        <w:jc w:val="center"/>
      </w:pPr>
    </w:p>
    <w:p w:rsidR="00592A56" w:rsidRDefault="00592A56" w:rsidP="00483C2A">
      <w:pPr>
        <w:pStyle w:val="ConsPlusNormal"/>
        <w:jc w:val="center"/>
      </w:pPr>
    </w:p>
    <w:p w:rsidR="00592A56" w:rsidRDefault="00592A56"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7A349C" w:rsidRDefault="007A349C" w:rsidP="00483C2A">
      <w:pPr>
        <w:pStyle w:val="ConsPlusNormal"/>
        <w:jc w:val="center"/>
      </w:pPr>
    </w:p>
    <w:p w:rsidR="00592A56" w:rsidRDefault="00592A56" w:rsidP="00483C2A">
      <w:pPr>
        <w:pStyle w:val="ConsPlusNormal"/>
        <w:jc w:val="center"/>
      </w:pPr>
    </w:p>
    <w:p w:rsidR="00767C30" w:rsidRDefault="00767C30" w:rsidP="00483C2A">
      <w:pPr>
        <w:pStyle w:val="ConsPlusNormal"/>
        <w:jc w:val="center"/>
      </w:pPr>
    </w:p>
    <w:p w:rsidR="00767C30" w:rsidRDefault="00767C30" w:rsidP="00483C2A">
      <w:pPr>
        <w:pStyle w:val="ConsPlusNormal"/>
        <w:jc w:val="center"/>
      </w:pPr>
    </w:p>
    <w:p w:rsidR="0023221E" w:rsidRDefault="0023221E" w:rsidP="00483C2A">
      <w:pPr>
        <w:pStyle w:val="ConsPlusNormal"/>
        <w:jc w:val="center"/>
      </w:pPr>
    </w:p>
    <w:p w:rsidR="0023221E" w:rsidRDefault="0023221E" w:rsidP="0023221E">
      <w:pPr>
        <w:jc w:val="center"/>
        <w:rPr>
          <w:rFonts w:ascii="Arial" w:hAnsi="Arial" w:cs="Arial"/>
          <w:b/>
          <w:noProof/>
          <w:sz w:val="20"/>
          <w:szCs w:val="20"/>
        </w:rPr>
      </w:pPr>
    </w:p>
    <w:p w:rsidR="007C07CA" w:rsidRDefault="007C07CA" w:rsidP="0023221E">
      <w:pPr>
        <w:jc w:val="center"/>
        <w:rPr>
          <w:rFonts w:ascii="Arial" w:hAnsi="Arial" w:cs="Arial"/>
          <w:b/>
          <w:noProof/>
          <w:sz w:val="20"/>
          <w:szCs w:val="20"/>
        </w:rPr>
      </w:pPr>
    </w:p>
    <w:p w:rsidR="00FC0C6E" w:rsidRDefault="00FC0C6E" w:rsidP="0023221E">
      <w:pPr>
        <w:jc w:val="center"/>
        <w:rPr>
          <w:rFonts w:ascii="Arial" w:hAnsi="Arial" w:cs="Arial"/>
          <w:b/>
          <w:noProof/>
          <w:sz w:val="20"/>
          <w:szCs w:val="20"/>
        </w:rPr>
      </w:pPr>
    </w:p>
    <w:p w:rsidR="00FC0C6E" w:rsidRDefault="00FC0C6E" w:rsidP="0023221E">
      <w:pPr>
        <w:jc w:val="center"/>
        <w:rPr>
          <w:rFonts w:ascii="Arial" w:hAnsi="Arial" w:cs="Arial"/>
          <w:b/>
          <w:noProof/>
          <w:sz w:val="20"/>
          <w:szCs w:val="20"/>
        </w:rPr>
      </w:pPr>
    </w:p>
    <w:p w:rsidR="00FC0C6E" w:rsidRDefault="00FC0C6E" w:rsidP="0023221E">
      <w:pPr>
        <w:jc w:val="center"/>
        <w:rPr>
          <w:rFonts w:ascii="Arial" w:hAnsi="Arial" w:cs="Arial"/>
          <w:b/>
          <w:noProof/>
          <w:sz w:val="20"/>
          <w:szCs w:val="20"/>
        </w:rPr>
      </w:pPr>
    </w:p>
    <w:p w:rsidR="00FC0C6E" w:rsidRDefault="00FC0C6E" w:rsidP="0023221E">
      <w:pPr>
        <w:jc w:val="center"/>
        <w:rPr>
          <w:rFonts w:ascii="Arial" w:hAnsi="Arial" w:cs="Arial"/>
          <w:b/>
          <w:noProof/>
          <w:sz w:val="20"/>
          <w:szCs w:val="20"/>
        </w:rPr>
      </w:pPr>
    </w:p>
    <w:p w:rsidR="00FC0C6E" w:rsidRDefault="00FC0C6E" w:rsidP="0023221E">
      <w:pPr>
        <w:jc w:val="center"/>
        <w:rPr>
          <w:rFonts w:ascii="Arial" w:hAnsi="Arial" w:cs="Arial"/>
          <w:b/>
          <w:noProof/>
          <w:sz w:val="20"/>
          <w:szCs w:val="20"/>
        </w:rPr>
      </w:pPr>
    </w:p>
    <w:p w:rsidR="00FC0C6E" w:rsidRDefault="00FC0C6E" w:rsidP="0023221E">
      <w:pPr>
        <w:jc w:val="center"/>
        <w:rPr>
          <w:rFonts w:ascii="Arial" w:hAnsi="Arial" w:cs="Arial"/>
          <w:b/>
          <w:noProof/>
          <w:sz w:val="20"/>
          <w:szCs w:val="20"/>
        </w:rPr>
      </w:pPr>
    </w:p>
    <w:p w:rsidR="007C07CA" w:rsidRDefault="007C07CA" w:rsidP="0023221E">
      <w:pPr>
        <w:jc w:val="center"/>
        <w:rPr>
          <w:rFonts w:ascii="Arial" w:hAnsi="Arial" w:cs="Arial"/>
          <w:b/>
          <w:noProof/>
          <w:sz w:val="20"/>
          <w:szCs w:val="20"/>
        </w:rPr>
      </w:pPr>
    </w:p>
    <w:p w:rsidR="0023221E" w:rsidRPr="00551E21" w:rsidRDefault="0023221E" w:rsidP="0023221E">
      <w:pPr>
        <w:jc w:val="center"/>
        <w:rPr>
          <w:rFonts w:ascii="Arial" w:hAnsi="Arial" w:cs="Arial"/>
          <w:b/>
          <w:noProof/>
          <w:sz w:val="20"/>
          <w:szCs w:val="20"/>
        </w:rPr>
      </w:pPr>
      <w:r w:rsidRPr="00551E21">
        <w:rPr>
          <w:rFonts w:ascii="Arial" w:hAnsi="Arial" w:cs="Arial"/>
          <w:b/>
          <w:noProof/>
          <w:sz w:val="20"/>
          <w:szCs w:val="20"/>
        </w:rPr>
        <w:t>Перечень учебной литературы для п</w:t>
      </w:r>
      <w:r w:rsidR="003426F5">
        <w:rPr>
          <w:rFonts w:ascii="Arial" w:hAnsi="Arial" w:cs="Arial"/>
          <w:b/>
          <w:noProof/>
          <w:sz w:val="20"/>
          <w:szCs w:val="20"/>
        </w:rPr>
        <w:t>одготовки водителей категории «А</w:t>
      </w:r>
      <w:r w:rsidRPr="00551E21">
        <w:rPr>
          <w:rFonts w:ascii="Arial" w:hAnsi="Arial" w:cs="Arial"/>
          <w:b/>
          <w:noProof/>
          <w:sz w:val="20"/>
          <w:szCs w:val="20"/>
        </w:rPr>
        <w:t>»:</w:t>
      </w:r>
    </w:p>
    <w:p w:rsidR="0023221E" w:rsidRPr="00551E21" w:rsidRDefault="0023221E" w:rsidP="0023221E">
      <w:pPr>
        <w:rPr>
          <w:rFonts w:ascii="Arial" w:hAnsi="Arial" w:cs="Arial"/>
          <w:b/>
          <w:noProof/>
          <w:sz w:val="20"/>
          <w:szCs w:val="20"/>
        </w:rPr>
      </w:pPr>
    </w:p>
    <w:p w:rsidR="0023221E" w:rsidRPr="00551E21" w:rsidRDefault="0023221E" w:rsidP="0023221E">
      <w:pPr>
        <w:pStyle w:val="a7"/>
        <w:numPr>
          <w:ilvl w:val="0"/>
          <w:numId w:val="1"/>
        </w:numPr>
        <w:rPr>
          <w:rFonts w:ascii="Arial" w:hAnsi="Arial" w:cs="Arial"/>
          <w:sz w:val="20"/>
          <w:szCs w:val="20"/>
        </w:rPr>
      </w:pPr>
      <w:r w:rsidRPr="00551E21">
        <w:rPr>
          <w:rFonts w:ascii="Arial" w:hAnsi="Arial" w:cs="Arial"/>
          <w:sz w:val="20"/>
          <w:szCs w:val="20"/>
        </w:rPr>
        <w:t>Устройство и т</w:t>
      </w:r>
      <w:r w:rsidR="00280D74">
        <w:rPr>
          <w:rFonts w:ascii="Arial" w:hAnsi="Arial" w:cs="Arial"/>
          <w:sz w:val="20"/>
          <w:szCs w:val="20"/>
        </w:rPr>
        <w:t xml:space="preserve">ехническое обслуживание </w:t>
      </w:r>
      <w:r w:rsidRPr="00551E21">
        <w:rPr>
          <w:rFonts w:ascii="Arial" w:hAnsi="Arial" w:cs="Arial"/>
          <w:sz w:val="20"/>
          <w:szCs w:val="20"/>
        </w:rPr>
        <w:t xml:space="preserve"> </w:t>
      </w:r>
      <w:r w:rsidR="00767C30">
        <w:rPr>
          <w:rFonts w:ascii="Arial" w:hAnsi="Arial" w:cs="Arial"/>
          <w:sz w:val="20"/>
          <w:szCs w:val="20"/>
        </w:rPr>
        <w:t>мотоциклов</w:t>
      </w:r>
      <w:r w:rsidRPr="00551E21">
        <w:rPr>
          <w:rFonts w:ascii="Arial" w:hAnsi="Arial" w:cs="Arial"/>
          <w:sz w:val="20"/>
          <w:szCs w:val="20"/>
        </w:rPr>
        <w:t>.</w:t>
      </w:r>
      <w:r w:rsidR="00767C30">
        <w:rPr>
          <w:rFonts w:ascii="Arial" w:hAnsi="Arial" w:cs="Arial"/>
          <w:sz w:val="20"/>
          <w:szCs w:val="20"/>
        </w:rPr>
        <w:t xml:space="preserve"> И.В. Ксенофонтов, </w:t>
      </w:r>
      <w:r w:rsidRPr="00551E21">
        <w:rPr>
          <w:rFonts w:ascii="Arial" w:hAnsi="Arial" w:cs="Arial"/>
          <w:sz w:val="20"/>
          <w:szCs w:val="20"/>
        </w:rPr>
        <w:t xml:space="preserve"> Издательство «За рулем».</w:t>
      </w:r>
    </w:p>
    <w:p w:rsidR="00767C30" w:rsidRPr="00551E21" w:rsidRDefault="0023221E" w:rsidP="00767C30">
      <w:pPr>
        <w:pStyle w:val="a7"/>
        <w:numPr>
          <w:ilvl w:val="0"/>
          <w:numId w:val="1"/>
        </w:numPr>
        <w:rPr>
          <w:rFonts w:ascii="Arial" w:hAnsi="Arial" w:cs="Arial"/>
          <w:sz w:val="20"/>
          <w:szCs w:val="20"/>
        </w:rPr>
      </w:pPr>
      <w:r w:rsidRPr="00767C30">
        <w:rPr>
          <w:rFonts w:ascii="Arial" w:hAnsi="Arial" w:cs="Arial"/>
          <w:noProof/>
          <w:sz w:val="20"/>
          <w:szCs w:val="20"/>
        </w:rPr>
        <w:t xml:space="preserve">Основы управления </w:t>
      </w:r>
      <w:r w:rsidR="00767C30" w:rsidRPr="00767C30">
        <w:rPr>
          <w:rFonts w:ascii="Arial" w:hAnsi="Arial" w:cs="Arial"/>
          <w:noProof/>
          <w:sz w:val="20"/>
          <w:szCs w:val="20"/>
        </w:rPr>
        <w:t>мотоциклом</w:t>
      </w:r>
      <w:r w:rsidRPr="00767C30">
        <w:rPr>
          <w:rFonts w:ascii="Arial" w:hAnsi="Arial" w:cs="Arial"/>
          <w:noProof/>
          <w:sz w:val="20"/>
          <w:szCs w:val="20"/>
        </w:rPr>
        <w:t xml:space="preserve"> и безопасность движения. </w:t>
      </w:r>
      <w:r w:rsidR="00767C30">
        <w:rPr>
          <w:rFonts w:ascii="Arial" w:hAnsi="Arial" w:cs="Arial"/>
          <w:sz w:val="20"/>
          <w:szCs w:val="20"/>
        </w:rPr>
        <w:t xml:space="preserve">И.В. Ксенофонтов, </w:t>
      </w:r>
      <w:r w:rsidR="00767C30" w:rsidRPr="00551E21">
        <w:rPr>
          <w:rFonts w:ascii="Arial" w:hAnsi="Arial" w:cs="Arial"/>
          <w:sz w:val="20"/>
          <w:szCs w:val="20"/>
        </w:rPr>
        <w:t xml:space="preserve"> Издательство «За рулем».</w:t>
      </w:r>
    </w:p>
    <w:p w:rsidR="0023221E" w:rsidRPr="00767C30" w:rsidRDefault="0023221E" w:rsidP="0023221E">
      <w:pPr>
        <w:pStyle w:val="a7"/>
        <w:numPr>
          <w:ilvl w:val="0"/>
          <w:numId w:val="1"/>
        </w:numPr>
        <w:rPr>
          <w:rFonts w:ascii="Arial" w:hAnsi="Arial" w:cs="Arial"/>
          <w:noProof/>
          <w:sz w:val="20"/>
          <w:szCs w:val="20"/>
        </w:rPr>
      </w:pPr>
      <w:r w:rsidRPr="00767C30">
        <w:rPr>
          <w:rFonts w:ascii="Arial" w:hAnsi="Arial" w:cs="Arial"/>
          <w:sz w:val="20"/>
          <w:szCs w:val="20"/>
        </w:rPr>
        <w:t xml:space="preserve">Первая доврачебная медицинская помощь. В.Н. Николаенко, Г.А. </w:t>
      </w:r>
      <w:proofErr w:type="spellStart"/>
      <w:r w:rsidRPr="00767C30">
        <w:rPr>
          <w:rFonts w:ascii="Arial" w:hAnsi="Arial" w:cs="Arial"/>
          <w:sz w:val="20"/>
          <w:szCs w:val="20"/>
        </w:rPr>
        <w:t>Блувштейн</w:t>
      </w:r>
      <w:proofErr w:type="spellEnd"/>
      <w:r w:rsidRPr="00767C30">
        <w:rPr>
          <w:rFonts w:ascii="Arial" w:hAnsi="Arial" w:cs="Arial"/>
          <w:sz w:val="20"/>
          <w:szCs w:val="20"/>
        </w:rPr>
        <w:t>, Г.М. Карнаухов. Издательство «За рулем» 2004 год.</w:t>
      </w:r>
    </w:p>
    <w:p w:rsidR="0023221E" w:rsidRPr="00551E21" w:rsidRDefault="0023221E" w:rsidP="0023221E">
      <w:pPr>
        <w:pStyle w:val="a7"/>
        <w:numPr>
          <w:ilvl w:val="0"/>
          <w:numId w:val="1"/>
        </w:numPr>
        <w:rPr>
          <w:rFonts w:ascii="Arial" w:hAnsi="Arial" w:cs="Arial"/>
          <w:noProof/>
          <w:sz w:val="20"/>
          <w:szCs w:val="20"/>
        </w:rPr>
      </w:pPr>
      <w:r w:rsidRPr="00551E21">
        <w:rPr>
          <w:rFonts w:ascii="Arial" w:hAnsi="Arial" w:cs="Arial"/>
          <w:sz w:val="20"/>
          <w:szCs w:val="20"/>
        </w:rPr>
        <w:t>Правовые основы деятельности водителя. А.</w:t>
      </w:r>
      <w:proofErr w:type="gramStart"/>
      <w:r w:rsidRPr="00551E21">
        <w:rPr>
          <w:rFonts w:ascii="Arial" w:hAnsi="Arial" w:cs="Arial"/>
          <w:sz w:val="20"/>
          <w:szCs w:val="20"/>
        </w:rPr>
        <w:t>В</w:t>
      </w:r>
      <w:proofErr w:type="gramEnd"/>
      <w:r w:rsidRPr="00551E21">
        <w:rPr>
          <w:rFonts w:ascii="Arial" w:hAnsi="Arial" w:cs="Arial"/>
          <w:sz w:val="20"/>
          <w:szCs w:val="20"/>
        </w:rPr>
        <w:t xml:space="preserve"> Смагин. Издательство «За рулем»  2011 год.</w:t>
      </w:r>
    </w:p>
    <w:p w:rsidR="0023221E" w:rsidRPr="00551E21" w:rsidRDefault="0023221E" w:rsidP="0023221E">
      <w:pPr>
        <w:pStyle w:val="a7"/>
        <w:numPr>
          <w:ilvl w:val="0"/>
          <w:numId w:val="1"/>
        </w:numPr>
        <w:rPr>
          <w:rFonts w:ascii="Arial" w:hAnsi="Arial" w:cs="Arial"/>
          <w:noProof/>
          <w:sz w:val="20"/>
          <w:szCs w:val="20"/>
        </w:rPr>
      </w:pPr>
      <w:r w:rsidRPr="00551E21">
        <w:rPr>
          <w:rFonts w:ascii="Arial" w:hAnsi="Arial" w:cs="Arial"/>
          <w:noProof/>
          <w:sz w:val="20"/>
          <w:szCs w:val="20"/>
        </w:rPr>
        <w:t>Правила дорожного движения Российской Федерации. ООО «Атберг 98», Москва 2014 год.</w:t>
      </w:r>
    </w:p>
    <w:p w:rsidR="0023221E" w:rsidRPr="00551E21" w:rsidRDefault="0023221E" w:rsidP="00A50551">
      <w:pPr>
        <w:pStyle w:val="a7"/>
        <w:numPr>
          <w:ilvl w:val="0"/>
          <w:numId w:val="1"/>
        </w:numPr>
        <w:rPr>
          <w:rFonts w:ascii="Arial" w:hAnsi="Arial" w:cs="Arial"/>
          <w:noProof/>
          <w:sz w:val="20"/>
          <w:szCs w:val="20"/>
        </w:rPr>
      </w:pPr>
      <w:r w:rsidRPr="00551E21">
        <w:rPr>
          <w:rFonts w:ascii="Arial" w:hAnsi="Arial" w:cs="Arial"/>
          <w:noProof/>
          <w:sz w:val="20"/>
          <w:szCs w:val="20"/>
        </w:rPr>
        <w:t xml:space="preserve">Экзаменационные билеты категории «АВ». Г.Б. Громоковский, С.Г. Бачманов, Я.С. Репин и др. Москва, «Рецепт - Холдинг», 2014 год. </w:t>
      </w:r>
    </w:p>
    <w:p w:rsidR="0023221E" w:rsidRDefault="0023221E" w:rsidP="00483C2A">
      <w:pPr>
        <w:pStyle w:val="ConsPlusNormal"/>
        <w:jc w:val="center"/>
      </w:pPr>
    </w:p>
    <w:sectPr w:rsidR="0023221E" w:rsidSect="007A349C">
      <w:pgSz w:w="11906" w:h="16838"/>
      <w:pgMar w:top="567" w:right="567" w:bottom="567"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80315" w:rsidRDefault="00880315" w:rsidP="00280D74">
      <w:r>
        <w:separator/>
      </w:r>
    </w:p>
  </w:endnote>
  <w:endnote w:type="continuationSeparator" w:id="0">
    <w:p w:rsidR="00880315" w:rsidRDefault="00880315" w:rsidP="00280D7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80315" w:rsidRDefault="00880315" w:rsidP="00280D74">
      <w:r>
        <w:separator/>
      </w:r>
    </w:p>
  </w:footnote>
  <w:footnote w:type="continuationSeparator" w:id="0">
    <w:p w:rsidR="00880315" w:rsidRDefault="00880315" w:rsidP="00280D7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4F3313"/>
    <w:multiLevelType w:val="hybridMultilevel"/>
    <w:tmpl w:val="0804C9B6"/>
    <w:lvl w:ilvl="0" w:tplc="0419000F">
      <w:start w:val="1"/>
      <w:numFmt w:val="decimal"/>
      <w:lvlText w:val="%1."/>
      <w:lvlJc w:val="left"/>
      <w:pPr>
        <w:ind w:left="50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483C2A"/>
    <w:rsid w:val="0006783E"/>
    <w:rsid w:val="0007556C"/>
    <w:rsid w:val="0009048D"/>
    <w:rsid w:val="000A4997"/>
    <w:rsid w:val="000E5F60"/>
    <w:rsid w:val="0014452F"/>
    <w:rsid w:val="0023221E"/>
    <w:rsid w:val="0025755F"/>
    <w:rsid w:val="00280D74"/>
    <w:rsid w:val="002E5812"/>
    <w:rsid w:val="002F2329"/>
    <w:rsid w:val="00315135"/>
    <w:rsid w:val="00322872"/>
    <w:rsid w:val="003426F5"/>
    <w:rsid w:val="003F6610"/>
    <w:rsid w:val="00415710"/>
    <w:rsid w:val="00426418"/>
    <w:rsid w:val="004303B2"/>
    <w:rsid w:val="00483C2A"/>
    <w:rsid w:val="004E6AED"/>
    <w:rsid w:val="005353EB"/>
    <w:rsid w:val="00545F51"/>
    <w:rsid w:val="00592A56"/>
    <w:rsid w:val="00593BB8"/>
    <w:rsid w:val="00602E3E"/>
    <w:rsid w:val="00607CB2"/>
    <w:rsid w:val="00665CA8"/>
    <w:rsid w:val="00767C30"/>
    <w:rsid w:val="007A349C"/>
    <w:rsid w:val="007C07CA"/>
    <w:rsid w:val="008140E7"/>
    <w:rsid w:val="00873A6E"/>
    <w:rsid w:val="00880315"/>
    <w:rsid w:val="00880BAC"/>
    <w:rsid w:val="008C611E"/>
    <w:rsid w:val="008E4D35"/>
    <w:rsid w:val="008E643C"/>
    <w:rsid w:val="00915279"/>
    <w:rsid w:val="00A50551"/>
    <w:rsid w:val="00A84058"/>
    <w:rsid w:val="00AC6CA6"/>
    <w:rsid w:val="00B02F0C"/>
    <w:rsid w:val="00B36F4E"/>
    <w:rsid w:val="00BB2228"/>
    <w:rsid w:val="00BB5134"/>
    <w:rsid w:val="00BF0B67"/>
    <w:rsid w:val="00C30F3C"/>
    <w:rsid w:val="00C509E7"/>
    <w:rsid w:val="00C62926"/>
    <w:rsid w:val="00C65D24"/>
    <w:rsid w:val="00C84730"/>
    <w:rsid w:val="00CB4275"/>
    <w:rsid w:val="00DD6BB0"/>
    <w:rsid w:val="00E67AE8"/>
    <w:rsid w:val="00E71B4B"/>
    <w:rsid w:val="00EC6896"/>
    <w:rsid w:val="00F04AC6"/>
    <w:rsid w:val="00F34FDF"/>
    <w:rsid w:val="00FC0C6E"/>
    <w:rsid w:val="00FF7DF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83C2A"/>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483C2A"/>
    <w:pPr>
      <w:widowControl w:val="0"/>
      <w:autoSpaceDE w:val="0"/>
      <w:autoSpaceDN w:val="0"/>
      <w:adjustRightInd w:val="0"/>
    </w:pPr>
    <w:rPr>
      <w:rFonts w:ascii="Arial" w:hAnsi="Arial" w:cs="Arial"/>
    </w:rPr>
  </w:style>
  <w:style w:type="paragraph" w:styleId="a3">
    <w:name w:val="No Spacing"/>
    <w:uiPriority w:val="1"/>
    <w:qFormat/>
    <w:rsid w:val="00E67AE8"/>
    <w:rPr>
      <w:sz w:val="24"/>
      <w:szCs w:val="24"/>
    </w:rPr>
  </w:style>
  <w:style w:type="paragraph" w:styleId="a4">
    <w:name w:val="footer"/>
    <w:basedOn w:val="a"/>
    <w:link w:val="a5"/>
    <w:uiPriority w:val="99"/>
    <w:unhideWhenUsed/>
    <w:rsid w:val="00BF0B67"/>
    <w:pPr>
      <w:tabs>
        <w:tab w:val="center" w:pos="4677"/>
        <w:tab w:val="right" w:pos="9355"/>
      </w:tabs>
      <w:suppressAutoHyphens/>
    </w:pPr>
    <w:rPr>
      <w:sz w:val="20"/>
      <w:szCs w:val="20"/>
      <w:lang w:eastAsia="ar-SA"/>
    </w:rPr>
  </w:style>
  <w:style w:type="character" w:customStyle="1" w:styleId="a5">
    <w:name w:val="Нижний колонтитул Знак"/>
    <w:basedOn w:val="a0"/>
    <w:link w:val="a4"/>
    <w:uiPriority w:val="99"/>
    <w:rsid w:val="00BF0B67"/>
    <w:rPr>
      <w:lang w:eastAsia="ar-SA"/>
    </w:rPr>
  </w:style>
  <w:style w:type="table" w:styleId="a6">
    <w:name w:val="Table Grid"/>
    <w:basedOn w:val="a1"/>
    <w:uiPriority w:val="59"/>
    <w:rsid w:val="00A8405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23221E"/>
    <w:pPr>
      <w:ind w:left="720"/>
      <w:contextualSpacing/>
    </w:pPr>
  </w:style>
  <w:style w:type="paragraph" w:styleId="a8">
    <w:name w:val="header"/>
    <w:basedOn w:val="a"/>
    <w:link w:val="a9"/>
    <w:rsid w:val="00880BAC"/>
    <w:pPr>
      <w:tabs>
        <w:tab w:val="center" w:pos="4677"/>
        <w:tab w:val="right" w:pos="9355"/>
      </w:tabs>
    </w:pPr>
  </w:style>
  <w:style w:type="character" w:customStyle="1" w:styleId="a9">
    <w:name w:val="Верхний колонтитул Знак"/>
    <w:basedOn w:val="a0"/>
    <w:link w:val="a8"/>
    <w:rsid w:val="00880BAC"/>
    <w:rPr>
      <w:sz w:val="24"/>
      <w:szCs w:val="24"/>
    </w:rPr>
  </w:style>
  <w:style w:type="paragraph" w:styleId="aa">
    <w:name w:val="Balloon Text"/>
    <w:basedOn w:val="a"/>
    <w:link w:val="ab"/>
    <w:rsid w:val="00FF7DFB"/>
    <w:rPr>
      <w:rFonts w:ascii="Tahoma" w:hAnsi="Tahoma" w:cs="Tahoma"/>
      <w:sz w:val="16"/>
      <w:szCs w:val="16"/>
    </w:rPr>
  </w:style>
  <w:style w:type="character" w:customStyle="1" w:styleId="ab">
    <w:name w:val="Текст выноски Знак"/>
    <w:basedOn w:val="a0"/>
    <w:link w:val="aa"/>
    <w:rsid w:val="00FF7DF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w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w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D6206F-70D6-4239-B9DD-71C31B8C3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23</Pages>
  <Words>13015</Words>
  <Characters>74190</Characters>
  <Application>Microsoft Office Word</Application>
  <DocSecurity>0</DocSecurity>
  <Lines>618</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NhT</Company>
  <LinksUpToDate>false</LinksUpToDate>
  <CharactersWithSpaces>87031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8</cp:revision>
  <cp:lastPrinted>2014-12-18T13:25:00Z</cp:lastPrinted>
  <dcterms:created xsi:type="dcterms:W3CDTF">2014-12-17T07:18:00Z</dcterms:created>
  <dcterms:modified xsi:type="dcterms:W3CDTF">2015-01-29T12:48:00Z</dcterms:modified>
</cp:coreProperties>
</file>