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7" w:rsidRPr="008667B6" w:rsidRDefault="00275F61" w:rsidP="003D4117">
      <w:pPr>
        <w:widowControl w:val="0"/>
        <w:autoSpaceDE w:val="0"/>
        <w:autoSpaceDN w:val="0"/>
        <w:adjustRightInd w:val="0"/>
        <w:spacing w:after="150" w:line="240" w:lineRule="auto"/>
        <w:jc w:val="center"/>
        <w:rPr>
          <w:rFonts w:cstheme="minorHAnsi"/>
          <w:sz w:val="24"/>
          <w:szCs w:val="24"/>
        </w:rPr>
      </w:pPr>
      <w:r>
        <w:rPr>
          <w:rFonts w:cstheme="minorHAnsi"/>
          <w:b/>
          <w:bCs/>
          <w:noProof/>
          <w:sz w:val="24"/>
          <w:szCs w:val="24"/>
        </w:rPr>
        <w:drawing>
          <wp:inline distT="0" distB="0" distL="0" distR="0">
            <wp:extent cx="6724650" cy="9629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рограммы 202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4650" cy="9629775"/>
                    </a:xfrm>
                    <a:prstGeom prst="rect">
                      <a:avLst/>
                    </a:prstGeom>
                  </pic:spPr>
                </pic:pic>
              </a:graphicData>
            </a:graphic>
          </wp:inline>
        </w:drawing>
      </w:r>
      <w:r w:rsidR="003D4117" w:rsidRPr="008667B6">
        <w:rPr>
          <w:rFonts w:cstheme="minorHAnsi"/>
          <w:b/>
          <w:bCs/>
          <w:sz w:val="24"/>
          <w:szCs w:val="24"/>
        </w:rPr>
        <w:t xml:space="preserve"> </w:t>
      </w:r>
      <w:r w:rsidR="003D4117" w:rsidRPr="008667B6">
        <w:rPr>
          <w:rFonts w:cstheme="minorHAnsi"/>
          <w:b/>
          <w:bCs/>
          <w:sz w:val="24"/>
          <w:szCs w:val="24"/>
        </w:rPr>
        <w:lastRenderedPageBreak/>
        <w:t>ПРОГРАММА ПРОФЕССИОНАЛЬНОЙ ПОДГОТОВКИ ВОДИТЕЛЕЙ ТРАНСПОРТНЫХ СРЕДСТВ КАТЕГОРИИ "B"</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I. Пояснительная записка</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П</w:t>
      </w:r>
      <w:r w:rsidR="003D4117" w:rsidRPr="008667B6">
        <w:rPr>
          <w:rFonts w:cstheme="minorHAnsi"/>
          <w:sz w:val="24"/>
          <w:szCs w:val="24"/>
        </w:rPr>
        <w:t xml:space="preserve">рограмма профессиональной подготовки водителей транспортных средств </w:t>
      </w:r>
      <w:r w:rsidRPr="008667B6">
        <w:rPr>
          <w:rFonts w:cstheme="minorHAnsi"/>
          <w:sz w:val="24"/>
          <w:szCs w:val="24"/>
        </w:rPr>
        <w:t xml:space="preserve">категории "B" (далее - </w:t>
      </w:r>
      <w:r w:rsidR="003D4117" w:rsidRPr="008667B6">
        <w:rPr>
          <w:rFonts w:cstheme="minorHAnsi"/>
          <w:sz w:val="24"/>
          <w:szCs w:val="24"/>
        </w:rPr>
        <w:t xml:space="preserve"> программа) разработана в соответствии с требованиями Федерального закона </w:t>
      </w:r>
      <w:hyperlink r:id="rId9" w:anchor="l0" w:history="1">
        <w:r w:rsidR="003D4117" w:rsidRPr="008667B6">
          <w:rPr>
            <w:rFonts w:cstheme="minorHAnsi"/>
            <w:sz w:val="24"/>
            <w:szCs w:val="24"/>
            <w:u w:val="single"/>
          </w:rPr>
          <w:t>от 10 декабря 1995 г. N 196-ФЗ</w:t>
        </w:r>
      </w:hyperlink>
      <w:r w:rsidR="003D4117" w:rsidRPr="008667B6">
        <w:rPr>
          <w:rFonts w:cstheme="minorHAnsi"/>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10" w:anchor="l215" w:history="1">
        <w:r w:rsidR="003D4117" w:rsidRPr="008667B6">
          <w:rPr>
            <w:rFonts w:cstheme="minorHAnsi"/>
            <w:sz w:val="24"/>
            <w:szCs w:val="24"/>
            <w:u w:val="single"/>
          </w:rPr>
          <w:t>пунктом 3</w:t>
        </w:r>
      </w:hyperlink>
      <w:r w:rsidR="003D4117" w:rsidRPr="008667B6">
        <w:rPr>
          <w:rFonts w:cstheme="minorHAnsi"/>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1" w:anchor="l7" w:history="1">
        <w:r w:rsidR="003D4117" w:rsidRPr="008667B6">
          <w:rPr>
            <w:rFonts w:cstheme="minorHAnsi"/>
            <w:sz w:val="24"/>
            <w:szCs w:val="24"/>
            <w:u w:val="single"/>
          </w:rPr>
          <w:t>пунктом 2</w:t>
        </w:r>
      </w:hyperlink>
      <w:r w:rsidR="003D4117" w:rsidRPr="008667B6">
        <w:rPr>
          <w:rFonts w:cstheme="minorHAnsi"/>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2" w:anchor="l7" w:history="1">
        <w:r w:rsidR="003D4117" w:rsidRPr="008667B6">
          <w:rPr>
            <w:rFonts w:cstheme="minorHAnsi"/>
            <w:sz w:val="24"/>
            <w:szCs w:val="24"/>
            <w:u w:val="single"/>
          </w:rPr>
          <w:t>Порядком</w:t>
        </w:r>
      </w:hyperlink>
      <w:r w:rsidR="003D4117" w:rsidRPr="008667B6">
        <w:rPr>
          <w:rFonts w:cstheme="minorHAnsi"/>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3" w:anchor="l3" w:history="1">
        <w:r w:rsidR="003D4117" w:rsidRPr="008667B6">
          <w:rPr>
            <w:rFonts w:cstheme="minorHAnsi"/>
            <w:sz w:val="24"/>
            <w:szCs w:val="24"/>
            <w:u w:val="single"/>
          </w:rPr>
          <w:t>требованиями</w:t>
        </w:r>
      </w:hyperlink>
      <w:r w:rsidR="003D4117" w:rsidRPr="008667B6">
        <w:rPr>
          <w:rFonts w:cstheme="minorHAnsi"/>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С</w:t>
      </w:r>
      <w:r w:rsidR="00E75088" w:rsidRPr="008667B6">
        <w:rPr>
          <w:rFonts w:cstheme="minorHAnsi"/>
          <w:sz w:val="24"/>
          <w:szCs w:val="24"/>
        </w:rPr>
        <w:t>одержание образовательной</w:t>
      </w:r>
      <w:r w:rsidRPr="008667B6">
        <w:rPr>
          <w:rFonts w:cstheme="minorHAnsi"/>
          <w:sz w:val="24"/>
          <w:szCs w:val="24"/>
        </w:rPr>
        <w:t xml:space="preserve"> программы представлено п</w:t>
      </w:r>
      <w:r w:rsidR="00E75088" w:rsidRPr="008667B6">
        <w:rPr>
          <w:rFonts w:cstheme="minorHAnsi"/>
          <w:sz w:val="24"/>
          <w:szCs w:val="24"/>
        </w:rPr>
        <w:t xml:space="preserve">ояснительной </w:t>
      </w:r>
      <w:proofErr w:type="gramStart"/>
      <w:r w:rsidR="00E75088" w:rsidRPr="008667B6">
        <w:rPr>
          <w:rFonts w:cstheme="minorHAnsi"/>
          <w:sz w:val="24"/>
          <w:szCs w:val="24"/>
        </w:rPr>
        <w:t>запиской,  учебным</w:t>
      </w:r>
      <w:proofErr w:type="gramEnd"/>
      <w:r w:rsidR="00E75088" w:rsidRPr="008667B6">
        <w:rPr>
          <w:rFonts w:cstheme="minorHAnsi"/>
          <w:sz w:val="24"/>
          <w:szCs w:val="24"/>
        </w:rPr>
        <w:t xml:space="preserve"> планом, </w:t>
      </w:r>
      <w:r w:rsidRPr="008667B6">
        <w:rPr>
          <w:rFonts w:cstheme="minorHAnsi"/>
          <w:sz w:val="24"/>
          <w:szCs w:val="24"/>
        </w:rPr>
        <w:t xml:space="preserve"> рабочими программами учебных предметов, планируемыми</w:t>
      </w:r>
      <w:r w:rsidR="00E75088" w:rsidRPr="008667B6">
        <w:rPr>
          <w:rFonts w:cstheme="minorHAnsi"/>
          <w:sz w:val="24"/>
          <w:szCs w:val="24"/>
        </w:rPr>
        <w:t xml:space="preserve"> результатами освоения </w:t>
      </w:r>
      <w:r w:rsidRPr="008667B6">
        <w:rPr>
          <w:rFonts w:cstheme="minorHAnsi"/>
          <w:sz w:val="24"/>
          <w:szCs w:val="24"/>
        </w:rPr>
        <w:t xml:space="preserve"> программы</w:t>
      </w:r>
      <w:r w:rsidR="00E75088" w:rsidRPr="008667B6">
        <w:rPr>
          <w:rFonts w:cstheme="minorHAnsi"/>
          <w:sz w:val="24"/>
          <w:szCs w:val="24"/>
        </w:rPr>
        <w:t xml:space="preserve">, условиями реализации </w:t>
      </w:r>
      <w:r w:rsidRPr="008667B6">
        <w:rPr>
          <w:rFonts w:cstheme="minorHAnsi"/>
          <w:sz w:val="24"/>
          <w:szCs w:val="24"/>
        </w:rPr>
        <w:t xml:space="preserve"> программы, системой оценк</w:t>
      </w:r>
      <w:r w:rsidR="00E75088" w:rsidRPr="008667B6">
        <w:rPr>
          <w:rFonts w:cstheme="minorHAnsi"/>
          <w:sz w:val="24"/>
          <w:szCs w:val="24"/>
        </w:rPr>
        <w:t xml:space="preserve">и результатов освоения </w:t>
      </w:r>
      <w:r w:rsidRPr="008667B6">
        <w:rPr>
          <w:rFonts w:cstheme="minorHAnsi"/>
          <w:sz w:val="24"/>
          <w:szCs w:val="24"/>
        </w:rPr>
        <w:t xml:space="preserve"> программы, учебно-методическими материалами, обес</w:t>
      </w:r>
      <w:r w:rsidR="00E75088" w:rsidRPr="008667B6">
        <w:rPr>
          <w:rFonts w:cstheme="minorHAnsi"/>
          <w:sz w:val="24"/>
          <w:szCs w:val="24"/>
        </w:rPr>
        <w:t xml:space="preserve">печивающими реализацию </w:t>
      </w:r>
      <w:r w:rsidRPr="008667B6">
        <w:rPr>
          <w:rFonts w:cstheme="minorHAnsi"/>
          <w:sz w:val="24"/>
          <w:szCs w:val="24"/>
        </w:rPr>
        <w:t xml:space="preserve"> программы.</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У</w:t>
      </w:r>
      <w:r w:rsidR="003D4117" w:rsidRPr="008667B6">
        <w:rPr>
          <w:rFonts w:cstheme="minorHAnsi"/>
          <w:sz w:val="24"/>
          <w:szCs w:val="24"/>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Базовый цикл включает учебные предметы:</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законодательства Российской Федерации в сфере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"Психофизиологические основы деятельности водителя";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управления транспортными средствами";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"Первая помощь при дорожно-транспортном происшествии".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Специальный цикл включает учебные предметы:</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"Устройство и техническое обслуживание транспортных средств категории "B" как объектов управления";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управления транспортными средствами категории "B";</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"Вождение транспортных средств категории "B" (с механической трансмиссией/с автоматической трансмиссией)".</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lastRenderedPageBreak/>
        <w:t>Профессиональный цикл включает учебные предметы:</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"Организация и выполнение грузовых перевозок автомобильным транспортом";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"Организация и выполнение пассажирских перевозок автомобильным транспортом".</w:t>
      </w:r>
    </w:p>
    <w:p w:rsidR="003D4117" w:rsidRPr="008667B6" w:rsidRDefault="00922DB3"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Р</w:t>
      </w:r>
      <w:r w:rsidR="003D4117" w:rsidRPr="008667B6">
        <w:rPr>
          <w:rFonts w:cstheme="minorHAnsi"/>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14" w:anchor="l210" w:history="1">
        <w:r w:rsidRPr="008667B6">
          <w:rPr>
            <w:rFonts w:cstheme="minorHAnsi"/>
            <w:sz w:val="24"/>
            <w:szCs w:val="24"/>
            <w:u w:val="single"/>
          </w:rPr>
          <w:t>3</w:t>
        </w:r>
      </w:hyperlink>
      <w:r w:rsidRPr="008667B6">
        <w:rPr>
          <w:rFonts w:cstheme="minorHAnsi"/>
          <w:sz w:val="24"/>
          <w:szCs w:val="24"/>
        </w:rPr>
        <w:t xml:space="preserve"> и </w:t>
      </w:r>
      <w:hyperlink r:id="rId15" w:anchor="l219" w:history="1">
        <w:r w:rsidRPr="008667B6">
          <w:rPr>
            <w:rFonts w:cstheme="minorHAnsi"/>
            <w:sz w:val="24"/>
            <w:szCs w:val="24"/>
            <w:u w:val="single"/>
          </w:rPr>
          <w:t>5</w:t>
        </w:r>
      </w:hyperlink>
      <w:r w:rsidRPr="008667B6">
        <w:rPr>
          <w:rFonts w:cstheme="minorHAnsi"/>
          <w:sz w:val="24"/>
          <w:szCs w:val="24"/>
        </w:rPr>
        <w:t xml:space="preserve"> статьи 12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6" w:anchor="l41" w:history="1">
        <w:r w:rsidRPr="008667B6">
          <w:rPr>
            <w:rFonts w:cstheme="minorHAnsi"/>
            <w:sz w:val="24"/>
            <w:szCs w:val="24"/>
            <w:u w:val="single"/>
          </w:rPr>
          <w:t>подпункту "в"</w:t>
        </w:r>
      </w:hyperlink>
      <w:r w:rsidRPr="008667B6">
        <w:rPr>
          <w:rFonts w:cstheme="minorHAnsi"/>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Условия </w:t>
      </w:r>
      <w:proofErr w:type="gramStart"/>
      <w:r w:rsidRPr="008667B6">
        <w:rPr>
          <w:rFonts w:cstheme="minorHAnsi"/>
          <w:sz w:val="24"/>
          <w:szCs w:val="24"/>
        </w:rPr>
        <w:t xml:space="preserve">реализации </w:t>
      </w:r>
      <w:r w:rsidR="003D4117" w:rsidRPr="008667B6">
        <w:rPr>
          <w:rFonts w:cstheme="minorHAnsi"/>
          <w:sz w:val="24"/>
          <w:szCs w:val="24"/>
        </w:rPr>
        <w:t xml:space="preserve"> программы</w:t>
      </w:r>
      <w:proofErr w:type="gramEnd"/>
      <w:r w:rsidR="003D4117" w:rsidRPr="008667B6">
        <w:rPr>
          <w:rFonts w:cstheme="minorHAnsi"/>
          <w:sz w:val="24"/>
          <w:szCs w:val="24"/>
        </w:rPr>
        <w:t xml:space="preserve">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Pr="008667B6">
        <w:rPr>
          <w:rFonts w:cstheme="minorHAnsi"/>
          <w:sz w:val="24"/>
          <w:szCs w:val="24"/>
        </w:rPr>
        <w:t xml:space="preserve">беспечивают </w:t>
      </w:r>
      <w:proofErr w:type="gramStart"/>
      <w:r w:rsidRPr="008667B6">
        <w:rPr>
          <w:rFonts w:cstheme="minorHAnsi"/>
          <w:sz w:val="24"/>
          <w:szCs w:val="24"/>
        </w:rPr>
        <w:t xml:space="preserve">реализацию </w:t>
      </w:r>
      <w:r w:rsidR="003D4117" w:rsidRPr="008667B6">
        <w:rPr>
          <w:rFonts w:cstheme="minorHAnsi"/>
          <w:sz w:val="24"/>
          <w:szCs w:val="24"/>
        </w:rPr>
        <w:t xml:space="preserve"> программы</w:t>
      </w:r>
      <w:proofErr w:type="gramEnd"/>
      <w:r w:rsidR="003D4117" w:rsidRPr="008667B6">
        <w:rPr>
          <w:rFonts w:cstheme="minorHAnsi"/>
          <w:sz w:val="24"/>
          <w:szCs w:val="24"/>
        </w:rPr>
        <w:t>.</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П</w:t>
      </w:r>
      <w:r w:rsidR="003D4117" w:rsidRPr="008667B6">
        <w:rPr>
          <w:rFonts w:cstheme="minorHAnsi"/>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П</w:t>
      </w:r>
      <w:r w:rsidR="003D4117" w:rsidRPr="008667B6">
        <w:rPr>
          <w:rFonts w:cstheme="minorHAnsi"/>
          <w:sz w:val="24"/>
          <w:szCs w:val="24"/>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П</w:t>
      </w:r>
      <w:r w:rsidR="003D4117" w:rsidRPr="008667B6">
        <w:rPr>
          <w:rFonts w:cstheme="minorHAnsi"/>
          <w:sz w:val="24"/>
          <w:szCs w:val="24"/>
        </w:rPr>
        <w:t>рограмма может быть использована для разработки рабочей программы профессиональной подготовки лиц, не достигших 18 лет.</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7161DE" w:rsidRPr="008667B6" w:rsidRDefault="007161DE" w:rsidP="007161DE">
      <w:pPr>
        <w:pStyle w:val="ConsPlusNormal"/>
        <w:jc w:val="center"/>
        <w:outlineLvl w:val="1"/>
        <w:rPr>
          <w:rFonts w:asciiTheme="minorHAnsi" w:hAnsiTheme="minorHAnsi" w:cstheme="minorHAnsi"/>
          <w:sz w:val="24"/>
          <w:szCs w:val="24"/>
        </w:rPr>
      </w:pPr>
      <w:r w:rsidRPr="008667B6">
        <w:rPr>
          <w:rFonts w:asciiTheme="minorHAnsi" w:hAnsiTheme="minorHAnsi" w:cstheme="minorHAnsi"/>
          <w:sz w:val="24"/>
          <w:szCs w:val="24"/>
        </w:rPr>
        <w:t>II.  УЧЕБНЫЙ ПЛАН</w:t>
      </w:r>
    </w:p>
    <w:p w:rsidR="007161DE" w:rsidRPr="008667B6" w:rsidRDefault="007161DE" w:rsidP="007161DE">
      <w:pPr>
        <w:pStyle w:val="ConsPlusNormal"/>
        <w:jc w:val="right"/>
        <w:outlineLvl w:val="2"/>
        <w:rPr>
          <w:rFonts w:asciiTheme="minorHAnsi" w:hAnsiTheme="minorHAnsi" w:cstheme="minorHAnsi"/>
          <w:sz w:val="24"/>
          <w:szCs w:val="24"/>
        </w:rPr>
      </w:pPr>
      <w:bookmarkStart w:id="0" w:name="Par1056"/>
      <w:bookmarkEnd w:id="0"/>
      <w:r w:rsidRPr="008667B6">
        <w:rPr>
          <w:rFonts w:asciiTheme="minorHAnsi" w:hAnsiTheme="minorHAnsi" w:cstheme="minorHAnsi"/>
          <w:sz w:val="24"/>
          <w:szCs w:val="24"/>
        </w:rPr>
        <w:t>Таблица 1</w:t>
      </w:r>
    </w:p>
    <w:tbl>
      <w:tblPr>
        <w:tblW w:w="10734" w:type="dxa"/>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4780"/>
        <w:gridCol w:w="992"/>
        <w:gridCol w:w="1701"/>
        <w:gridCol w:w="1560"/>
        <w:gridCol w:w="1701"/>
      </w:tblGrid>
      <w:tr w:rsidR="007161DE" w:rsidRPr="008667B6" w:rsidTr="00922DB3">
        <w:tc>
          <w:tcPr>
            <w:tcW w:w="47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Учебные предметы</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Количество часов</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Промежуточная аттестация</w:t>
            </w:r>
          </w:p>
        </w:tc>
      </w:tr>
      <w:tr w:rsidR="007161DE" w:rsidRPr="008667B6" w:rsidTr="00922DB3">
        <w:tc>
          <w:tcPr>
            <w:tcW w:w="478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ind w:firstLine="540"/>
              <w:jc w:val="both"/>
              <w:rPr>
                <w:rFonts w:asciiTheme="minorHAnsi" w:hAnsiTheme="minorHAnsi" w:cstheme="minorHAnsi"/>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Всего</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В том числе</w:t>
            </w:r>
          </w:p>
        </w:tc>
        <w:tc>
          <w:tcPr>
            <w:tcW w:w="1701" w:type="dxa"/>
            <w:vMerge/>
            <w:tcBorders>
              <w:left w:val="single" w:sz="4" w:space="0" w:color="auto"/>
              <w:right w:val="single" w:sz="4" w:space="0" w:color="auto"/>
            </w:tcBorders>
            <w:shd w:val="clear" w:color="auto" w:fill="FFFFFF" w:themeFill="background1"/>
          </w:tcPr>
          <w:p w:rsidR="007161DE" w:rsidRPr="008667B6" w:rsidRDefault="007161DE" w:rsidP="00922DB3">
            <w:pPr>
              <w:pStyle w:val="ConsPlusNormal"/>
              <w:jc w:val="center"/>
              <w:rPr>
                <w:rFonts w:asciiTheme="minorHAnsi" w:hAnsiTheme="minorHAnsi" w:cstheme="minorHAnsi"/>
                <w:sz w:val="24"/>
                <w:szCs w:val="24"/>
              </w:rPr>
            </w:pPr>
          </w:p>
        </w:tc>
      </w:tr>
      <w:tr w:rsidR="007161DE" w:rsidRPr="008667B6" w:rsidTr="00922DB3">
        <w:tc>
          <w:tcPr>
            <w:tcW w:w="478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ind w:firstLine="540"/>
              <w:jc w:val="both"/>
              <w:rPr>
                <w:rFonts w:asciiTheme="minorHAnsi" w:hAnsiTheme="minorHAnsi" w:cstheme="minorHAnsi"/>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ind w:firstLine="540"/>
              <w:jc w:val="both"/>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Теоретические занятия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Практические занятия</w:t>
            </w:r>
          </w:p>
        </w:tc>
        <w:tc>
          <w:tcPr>
            <w:tcW w:w="1701" w:type="dxa"/>
            <w:vMerge/>
            <w:tcBorders>
              <w:left w:val="single" w:sz="4" w:space="0" w:color="auto"/>
              <w:bottom w:val="single" w:sz="4" w:space="0" w:color="auto"/>
              <w:right w:val="single" w:sz="4" w:space="0" w:color="auto"/>
            </w:tcBorders>
            <w:shd w:val="clear" w:color="auto" w:fill="FFFFFF" w:themeFill="background1"/>
          </w:tcPr>
          <w:p w:rsidR="007161DE" w:rsidRPr="008667B6" w:rsidRDefault="007161DE" w:rsidP="00922DB3">
            <w:pPr>
              <w:pStyle w:val="ConsPlusNormal"/>
              <w:jc w:val="center"/>
              <w:rPr>
                <w:rFonts w:asciiTheme="minorHAnsi" w:hAnsiTheme="minorHAnsi" w:cstheme="minorHAnsi"/>
                <w:sz w:val="24"/>
                <w:szCs w:val="24"/>
              </w:rPr>
            </w:pPr>
          </w:p>
        </w:tc>
      </w:tr>
      <w:tr w:rsidR="007161DE" w:rsidRPr="008667B6" w:rsidTr="00922DB3">
        <w:tc>
          <w:tcPr>
            <w:tcW w:w="10734"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outlineLvl w:val="3"/>
              <w:rPr>
                <w:rFonts w:asciiTheme="minorHAnsi" w:hAnsiTheme="minorHAnsi" w:cstheme="minorHAnsi"/>
                <w:sz w:val="24"/>
                <w:szCs w:val="24"/>
              </w:rPr>
            </w:pPr>
            <w:r w:rsidRPr="008667B6">
              <w:rPr>
                <w:rFonts w:asciiTheme="minorHAnsi" w:hAnsiTheme="minorHAnsi" w:cstheme="minorHAnsi"/>
                <w:sz w:val="24"/>
                <w:szCs w:val="24"/>
              </w:rPr>
              <w:t>Учебные предметы базового цикла</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Основы законодательства</w:t>
            </w:r>
            <w:r w:rsidR="00922DB3">
              <w:rPr>
                <w:rFonts w:asciiTheme="minorHAnsi" w:hAnsiTheme="minorHAnsi" w:cstheme="minorHAnsi"/>
                <w:sz w:val="24"/>
                <w:szCs w:val="24"/>
              </w:rPr>
              <w:t xml:space="preserve"> РФ</w:t>
            </w:r>
            <w:r w:rsidRPr="008667B6">
              <w:rPr>
                <w:rFonts w:asciiTheme="minorHAnsi" w:hAnsiTheme="minorHAnsi" w:cstheme="minorHAnsi"/>
                <w:sz w:val="24"/>
                <w:szCs w:val="24"/>
              </w:rPr>
              <w:t xml:space="preserve">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зачет</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 xml:space="preserve">Психофизиологические основы </w:t>
            </w:r>
            <w:r w:rsidRPr="008667B6">
              <w:rPr>
                <w:rFonts w:asciiTheme="minorHAnsi" w:hAnsiTheme="minorHAnsi" w:cstheme="minorHAnsi"/>
                <w:sz w:val="24"/>
                <w:szCs w:val="24"/>
              </w:rPr>
              <w:lastRenderedPageBreak/>
              <w:t>деятельности водителя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зачет</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Основы управления транспортными средствами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зачет</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Первая помощь при дорожно-транспортном происшествии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зачет</w:t>
            </w:r>
          </w:p>
        </w:tc>
      </w:tr>
      <w:tr w:rsidR="007161DE" w:rsidRPr="008667B6" w:rsidTr="00922DB3">
        <w:tc>
          <w:tcPr>
            <w:tcW w:w="10734"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outlineLvl w:val="3"/>
              <w:rPr>
                <w:rFonts w:asciiTheme="minorHAnsi" w:hAnsiTheme="minorHAnsi" w:cstheme="minorHAnsi"/>
                <w:sz w:val="24"/>
                <w:szCs w:val="24"/>
              </w:rPr>
            </w:pPr>
            <w:r w:rsidRPr="008667B6">
              <w:rPr>
                <w:rFonts w:asciiTheme="minorHAnsi" w:hAnsiTheme="minorHAnsi" w:cstheme="minorHAnsi"/>
                <w:sz w:val="24"/>
                <w:szCs w:val="24"/>
              </w:rPr>
              <w:t>Учебные предметы специального цикла</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Устройство и техническое обслуживание транспортных средств категории "B" как объектов 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jc w:val="center"/>
              <w:rPr>
                <w:rFonts w:cstheme="minorHAnsi"/>
                <w:sz w:val="24"/>
                <w:szCs w:val="24"/>
              </w:rPr>
            </w:pPr>
            <w:r w:rsidRPr="008667B6">
              <w:rPr>
                <w:rFonts w:cstheme="minorHAnsi"/>
                <w:sz w:val="24"/>
                <w:szCs w:val="24"/>
              </w:rPr>
              <w:t>зачет</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Основы управления транспортными средствами категории "B"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jc w:val="center"/>
              <w:rPr>
                <w:rFonts w:cstheme="minorHAnsi"/>
                <w:sz w:val="24"/>
                <w:szCs w:val="24"/>
              </w:rPr>
            </w:pPr>
            <w:r w:rsidRPr="008667B6">
              <w:rPr>
                <w:rFonts w:cstheme="minorHAnsi"/>
                <w:sz w:val="24"/>
                <w:szCs w:val="24"/>
              </w:rPr>
              <w:t>зачет</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Вождение транспортных средств категории "B" (с механической трансмиссией/с автоматической трансмиссией) &lt;1&gt;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56/54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56/54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jc w:val="center"/>
              <w:rPr>
                <w:rFonts w:cstheme="minorHAnsi"/>
                <w:sz w:val="24"/>
                <w:szCs w:val="24"/>
              </w:rPr>
            </w:pPr>
            <w:r w:rsidRPr="008667B6">
              <w:rPr>
                <w:rFonts w:cstheme="minorHAnsi"/>
                <w:sz w:val="24"/>
                <w:szCs w:val="24"/>
              </w:rPr>
              <w:t>зачет</w:t>
            </w:r>
          </w:p>
        </w:tc>
      </w:tr>
      <w:tr w:rsidR="007161DE" w:rsidRPr="008667B6" w:rsidTr="00922DB3">
        <w:tc>
          <w:tcPr>
            <w:tcW w:w="10734"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outlineLvl w:val="3"/>
              <w:rPr>
                <w:rFonts w:asciiTheme="minorHAnsi" w:hAnsiTheme="minorHAnsi" w:cstheme="minorHAnsi"/>
                <w:sz w:val="24"/>
                <w:szCs w:val="24"/>
              </w:rPr>
            </w:pPr>
            <w:r w:rsidRPr="008667B6">
              <w:rPr>
                <w:rFonts w:asciiTheme="minorHAnsi" w:hAnsiTheme="minorHAnsi" w:cstheme="minorHAnsi"/>
                <w:sz w:val="24"/>
                <w:szCs w:val="24"/>
              </w:rPr>
              <w:t>Учебные предметы профессионального цикла</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Организация и выполнение грузовых перевозок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jc w:val="center"/>
              <w:rPr>
                <w:rFonts w:cstheme="minorHAnsi"/>
                <w:sz w:val="24"/>
                <w:szCs w:val="24"/>
              </w:rPr>
            </w:pPr>
            <w:r w:rsidRPr="008667B6">
              <w:rPr>
                <w:rFonts w:cstheme="minorHAnsi"/>
                <w:sz w:val="24"/>
                <w:szCs w:val="24"/>
              </w:rPr>
              <w:t>зачет</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Организация и выполнение пассажирских перевозок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1DE" w:rsidRPr="008667B6" w:rsidRDefault="007161DE" w:rsidP="00922DB3">
            <w:pPr>
              <w:jc w:val="center"/>
              <w:rPr>
                <w:rFonts w:cstheme="minorHAnsi"/>
                <w:sz w:val="24"/>
                <w:szCs w:val="24"/>
              </w:rPr>
            </w:pPr>
            <w:r w:rsidRPr="008667B6">
              <w:rPr>
                <w:rFonts w:cstheme="minorHAnsi"/>
                <w:sz w:val="24"/>
                <w:szCs w:val="24"/>
              </w:rPr>
              <w:t>зачет</w:t>
            </w:r>
          </w:p>
        </w:tc>
      </w:tr>
      <w:tr w:rsidR="007161DE" w:rsidRPr="008667B6" w:rsidTr="00922DB3">
        <w:tc>
          <w:tcPr>
            <w:tcW w:w="10734"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jc w:val="center"/>
              <w:outlineLvl w:val="3"/>
              <w:rPr>
                <w:rFonts w:asciiTheme="minorHAnsi" w:hAnsiTheme="minorHAnsi" w:cstheme="minorHAnsi"/>
                <w:sz w:val="24"/>
                <w:szCs w:val="24"/>
              </w:rPr>
            </w:pPr>
            <w:r w:rsidRPr="008667B6">
              <w:rPr>
                <w:rFonts w:asciiTheme="minorHAnsi" w:hAnsiTheme="minorHAnsi" w:cstheme="minorHAnsi"/>
                <w:sz w:val="24"/>
                <w:szCs w:val="24"/>
              </w:rPr>
              <w:t>Квалификационный экзамен</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экзамен</w:t>
            </w:r>
          </w:p>
        </w:tc>
      </w:tr>
      <w:tr w:rsidR="007161DE" w:rsidRPr="008667B6" w:rsidTr="00922DB3">
        <w:tc>
          <w:tcPr>
            <w:tcW w:w="478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190/188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90/88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bl>
    <w:p w:rsidR="007161DE" w:rsidRPr="008667B6" w:rsidRDefault="007161DE" w:rsidP="007161DE">
      <w:pPr>
        <w:pStyle w:val="ConsPlusNormal"/>
        <w:ind w:firstLine="540"/>
        <w:jc w:val="both"/>
        <w:rPr>
          <w:rFonts w:asciiTheme="minorHAnsi" w:hAnsiTheme="minorHAnsi" w:cstheme="minorHAnsi"/>
          <w:i/>
          <w:sz w:val="24"/>
          <w:szCs w:val="24"/>
        </w:rPr>
      </w:pPr>
      <w:bookmarkStart w:id="1" w:name="Par1116"/>
      <w:bookmarkEnd w:id="1"/>
      <w:r w:rsidRPr="008667B6">
        <w:rPr>
          <w:rFonts w:asciiTheme="minorHAnsi" w:hAnsiTheme="minorHAnsi" w:cstheme="minorHAnsi"/>
          <w:i/>
          <w:sz w:val="24"/>
          <w:szCs w:val="24"/>
        </w:rPr>
        <w:t>--------------------------------</w:t>
      </w:r>
    </w:p>
    <w:p w:rsidR="007161DE" w:rsidRPr="008667B6" w:rsidRDefault="007161DE" w:rsidP="007161DE">
      <w:pPr>
        <w:pStyle w:val="ConsPlusNormal"/>
        <w:ind w:firstLine="540"/>
        <w:jc w:val="both"/>
        <w:rPr>
          <w:rFonts w:asciiTheme="minorHAnsi" w:hAnsiTheme="minorHAnsi" w:cstheme="minorHAnsi"/>
          <w:i/>
          <w:sz w:val="24"/>
          <w:szCs w:val="24"/>
        </w:rPr>
      </w:pPr>
      <w:r w:rsidRPr="008667B6">
        <w:rPr>
          <w:rFonts w:asciiTheme="minorHAnsi" w:hAnsiTheme="minorHAnsi" w:cstheme="minorHAnsi"/>
          <w:i/>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161DE" w:rsidRPr="008667B6" w:rsidRDefault="007161DE" w:rsidP="007161DE">
      <w:pPr>
        <w:rPr>
          <w:rFonts w:cstheme="minorHAnsi"/>
          <w:b/>
          <w:sz w:val="24"/>
          <w:szCs w:val="24"/>
        </w:rPr>
      </w:pPr>
    </w:p>
    <w:p w:rsidR="007161DE" w:rsidRPr="008667B6" w:rsidRDefault="007161DE" w:rsidP="007161DE">
      <w:pPr>
        <w:rPr>
          <w:rFonts w:cstheme="minorHAnsi"/>
          <w:b/>
          <w:sz w:val="24"/>
          <w:szCs w:val="24"/>
        </w:rPr>
      </w:pPr>
      <w:r w:rsidRPr="008667B6">
        <w:rPr>
          <w:rFonts w:cstheme="minorHAnsi"/>
          <w:b/>
          <w:sz w:val="24"/>
          <w:szCs w:val="24"/>
        </w:rPr>
        <w:t>Календарный учебный график</w:t>
      </w:r>
    </w:p>
    <w:p w:rsidR="007161DE" w:rsidRPr="008667B6" w:rsidRDefault="007161DE" w:rsidP="007161DE">
      <w:pPr>
        <w:ind w:firstLine="708"/>
        <w:jc w:val="both"/>
        <w:rPr>
          <w:rFonts w:cstheme="minorHAnsi"/>
          <w:sz w:val="24"/>
          <w:szCs w:val="24"/>
        </w:rPr>
      </w:pPr>
      <w:proofErr w:type="gramStart"/>
      <w:r w:rsidRPr="008667B6">
        <w:rPr>
          <w:rFonts w:cstheme="minorHAnsi"/>
          <w:sz w:val="24"/>
          <w:szCs w:val="24"/>
        </w:rPr>
        <w:t>Продолжительность  обучения</w:t>
      </w:r>
      <w:proofErr w:type="gramEnd"/>
      <w:r w:rsidRPr="008667B6">
        <w:rPr>
          <w:rFonts w:cstheme="minorHAnsi"/>
          <w:sz w:val="24"/>
          <w:szCs w:val="24"/>
        </w:rPr>
        <w:t xml:space="preserve"> по Программе составляет 190 /188 часов, из них 100 часов – теоретические занятия, 32 часа – практические занятия в рамках теоретических дисциплин, 56/54 часов – практические занятия по вождению транспортных средств категории «В» (с механической трансмиссией/с автоматической трансмиссией).</w:t>
      </w:r>
    </w:p>
    <w:p w:rsidR="007161DE" w:rsidRPr="008667B6" w:rsidRDefault="007161DE" w:rsidP="007161DE">
      <w:pPr>
        <w:ind w:firstLine="708"/>
        <w:jc w:val="both"/>
        <w:rPr>
          <w:rFonts w:cstheme="minorHAnsi"/>
          <w:sz w:val="24"/>
          <w:szCs w:val="24"/>
        </w:rPr>
      </w:pPr>
      <w:r w:rsidRPr="008667B6">
        <w:rPr>
          <w:rFonts w:cstheme="minorHAnsi"/>
          <w:sz w:val="24"/>
          <w:szCs w:val="24"/>
        </w:rPr>
        <w:t>Сроки обучения при распределении учебной нагрузки по 12 часов занятий в неделю составляют 3 месяца.</w:t>
      </w:r>
    </w:p>
    <w:p w:rsidR="007161DE" w:rsidRPr="008667B6" w:rsidRDefault="007161DE" w:rsidP="007161DE">
      <w:pPr>
        <w:pStyle w:val="a7"/>
        <w:jc w:val="center"/>
        <w:rPr>
          <w:rFonts w:asciiTheme="minorHAnsi" w:hAnsiTheme="minorHAnsi" w:cstheme="minorHAnsi"/>
          <w:b/>
        </w:rPr>
      </w:pPr>
      <w:r w:rsidRPr="008667B6">
        <w:rPr>
          <w:rFonts w:asciiTheme="minorHAnsi" w:hAnsiTheme="minorHAnsi" w:cstheme="minorHAnsi"/>
          <w:b/>
        </w:rPr>
        <w:lastRenderedPageBreak/>
        <w:t>Календарный учебный график</w:t>
      </w:r>
    </w:p>
    <w:tbl>
      <w:tblPr>
        <w:tblStyle w:val="a8"/>
        <w:tblW w:w="4928" w:type="pct"/>
        <w:tblLayout w:type="fixed"/>
        <w:tblLook w:val="04A0" w:firstRow="1" w:lastRow="0" w:firstColumn="1" w:lastColumn="0" w:noHBand="0" w:noVBand="1"/>
      </w:tblPr>
      <w:tblGrid>
        <w:gridCol w:w="1673"/>
        <w:gridCol w:w="634"/>
        <w:gridCol w:w="632"/>
        <w:gridCol w:w="631"/>
        <w:gridCol w:w="634"/>
        <w:gridCol w:w="634"/>
        <w:gridCol w:w="634"/>
        <w:gridCol w:w="633"/>
        <w:gridCol w:w="634"/>
        <w:gridCol w:w="634"/>
        <w:gridCol w:w="634"/>
        <w:gridCol w:w="633"/>
        <w:gridCol w:w="634"/>
        <w:gridCol w:w="634"/>
      </w:tblGrid>
      <w:tr w:rsidR="007161DE" w:rsidRPr="008667B6" w:rsidTr="00922DB3">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color w:val="000000"/>
              </w:rPr>
              <w:t>Раздел программы</w:t>
            </w: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Количество часов</w:t>
            </w:r>
          </w:p>
        </w:tc>
        <w:tc>
          <w:tcPr>
            <w:tcW w:w="670" w:type="dxa"/>
            <w:vAlign w:val="center"/>
          </w:tcPr>
          <w:p w:rsidR="007161DE" w:rsidRPr="008667B6" w:rsidRDefault="007161DE" w:rsidP="00922DB3">
            <w:pPr>
              <w:jc w:val="center"/>
              <w:rPr>
                <w:rFonts w:cstheme="minorHAnsi"/>
                <w:sz w:val="24"/>
                <w:szCs w:val="24"/>
              </w:rPr>
            </w:pPr>
            <w:r w:rsidRPr="008667B6">
              <w:rPr>
                <w:rFonts w:cstheme="minorHAnsi"/>
                <w:sz w:val="24"/>
                <w:szCs w:val="24"/>
              </w:rPr>
              <w:t>1</w:t>
            </w:r>
          </w:p>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неделя</w:t>
            </w:r>
          </w:p>
        </w:tc>
        <w:tc>
          <w:tcPr>
            <w:tcW w:w="669" w:type="dxa"/>
            <w:vAlign w:val="center"/>
          </w:tcPr>
          <w:p w:rsidR="007161DE" w:rsidRPr="008667B6" w:rsidRDefault="007161DE" w:rsidP="00922DB3">
            <w:pPr>
              <w:jc w:val="center"/>
              <w:rPr>
                <w:rFonts w:cstheme="minorHAnsi"/>
                <w:sz w:val="24"/>
                <w:szCs w:val="24"/>
              </w:rPr>
            </w:pPr>
            <w:r w:rsidRPr="008667B6">
              <w:rPr>
                <w:rFonts w:cstheme="minorHAnsi"/>
                <w:sz w:val="24"/>
                <w:szCs w:val="24"/>
              </w:rPr>
              <w:t>2 неделя</w:t>
            </w:r>
          </w:p>
        </w:tc>
        <w:tc>
          <w:tcPr>
            <w:tcW w:w="671" w:type="dxa"/>
            <w:vAlign w:val="center"/>
          </w:tcPr>
          <w:p w:rsidR="007161DE" w:rsidRPr="008667B6" w:rsidRDefault="007161DE" w:rsidP="00922DB3">
            <w:pPr>
              <w:jc w:val="center"/>
              <w:rPr>
                <w:rFonts w:cstheme="minorHAnsi"/>
                <w:sz w:val="24"/>
                <w:szCs w:val="24"/>
              </w:rPr>
            </w:pPr>
            <w:r w:rsidRPr="008667B6">
              <w:rPr>
                <w:rFonts w:cstheme="minorHAnsi"/>
                <w:sz w:val="24"/>
                <w:szCs w:val="24"/>
              </w:rPr>
              <w:t>3 неделя</w:t>
            </w:r>
          </w:p>
        </w:tc>
        <w:tc>
          <w:tcPr>
            <w:tcW w:w="671" w:type="dxa"/>
            <w:vAlign w:val="center"/>
          </w:tcPr>
          <w:p w:rsidR="007161DE" w:rsidRPr="008667B6" w:rsidRDefault="007161DE" w:rsidP="00922DB3">
            <w:pPr>
              <w:jc w:val="center"/>
              <w:rPr>
                <w:rFonts w:cstheme="minorHAnsi"/>
                <w:sz w:val="24"/>
                <w:szCs w:val="24"/>
              </w:rPr>
            </w:pPr>
            <w:r w:rsidRPr="008667B6">
              <w:rPr>
                <w:rFonts w:cstheme="minorHAnsi"/>
                <w:sz w:val="24"/>
                <w:szCs w:val="24"/>
              </w:rPr>
              <w:t>4 неделя</w:t>
            </w:r>
          </w:p>
        </w:tc>
        <w:tc>
          <w:tcPr>
            <w:tcW w:w="671" w:type="dxa"/>
            <w:vAlign w:val="center"/>
          </w:tcPr>
          <w:p w:rsidR="007161DE" w:rsidRPr="008667B6" w:rsidRDefault="007161DE" w:rsidP="00922DB3">
            <w:pPr>
              <w:jc w:val="center"/>
              <w:rPr>
                <w:rFonts w:cstheme="minorHAnsi"/>
                <w:sz w:val="24"/>
                <w:szCs w:val="24"/>
              </w:rPr>
            </w:pPr>
            <w:r w:rsidRPr="008667B6">
              <w:rPr>
                <w:rFonts w:cstheme="minorHAnsi"/>
                <w:sz w:val="24"/>
                <w:szCs w:val="24"/>
              </w:rPr>
              <w:t>5 неделя</w:t>
            </w:r>
          </w:p>
        </w:tc>
        <w:tc>
          <w:tcPr>
            <w:tcW w:w="670" w:type="dxa"/>
            <w:vAlign w:val="center"/>
          </w:tcPr>
          <w:p w:rsidR="007161DE" w:rsidRPr="008667B6" w:rsidRDefault="007161DE" w:rsidP="00922DB3">
            <w:pPr>
              <w:jc w:val="center"/>
              <w:rPr>
                <w:rFonts w:cstheme="minorHAnsi"/>
                <w:sz w:val="24"/>
                <w:szCs w:val="24"/>
              </w:rPr>
            </w:pPr>
            <w:r w:rsidRPr="008667B6">
              <w:rPr>
                <w:rFonts w:cstheme="minorHAnsi"/>
                <w:sz w:val="24"/>
                <w:szCs w:val="24"/>
              </w:rPr>
              <w:t>6 неделя</w:t>
            </w:r>
          </w:p>
        </w:tc>
        <w:tc>
          <w:tcPr>
            <w:tcW w:w="671" w:type="dxa"/>
            <w:vAlign w:val="center"/>
          </w:tcPr>
          <w:p w:rsidR="007161DE" w:rsidRPr="008667B6" w:rsidRDefault="007161DE" w:rsidP="00922DB3">
            <w:pPr>
              <w:jc w:val="center"/>
              <w:rPr>
                <w:rFonts w:cstheme="minorHAnsi"/>
                <w:sz w:val="24"/>
                <w:szCs w:val="24"/>
              </w:rPr>
            </w:pPr>
            <w:r w:rsidRPr="008667B6">
              <w:rPr>
                <w:rFonts w:cstheme="minorHAnsi"/>
                <w:sz w:val="24"/>
                <w:szCs w:val="24"/>
              </w:rPr>
              <w:t>7 неделя</w:t>
            </w:r>
          </w:p>
        </w:tc>
        <w:tc>
          <w:tcPr>
            <w:tcW w:w="671" w:type="dxa"/>
            <w:vAlign w:val="center"/>
          </w:tcPr>
          <w:p w:rsidR="007161DE" w:rsidRPr="008667B6" w:rsidRDefault="007161DE" w:rsidP="00922DB3">
            <w:pPr>
              <w:jc w:val="center"/>
              <w:rPr>
                <w:rFonts w:cstheme="minorHAnsi"/>
                <w:sz w:val="24"/>
                <w:szCs w:val="24"/>
              </w:rPr>
            </w:pPr>
            <w:r w:rsidRPr="008667B6">
              <w:rPr>
                <w:rFonts w:cstheme="minorHAnsi"/>
                <w:sz w:val="24"/>
                <w:szCs w:val="24"/>
              </w:rPr>
              <w:t>8 неделя</w:t>
            </w:r>
          </w:p>
        </w:tc>
        <w:tc>
          <w:tcPr>
            <w:tcW w:w="671" w:type="dxa"/>
            <w:vAlign w:val="center"/>
          </w:tcPr>
          <w:p w:rsidR="007161DE" w:rsidRPr="008667B6" w:rsidRDefault="007161DE" w:rsidP="00922DB3">
            <w:pPr>
              <w:jc w:val="center"/>
              <w:rPr>
                <w:rFonts w:cstheme="minorHAnsi"/>
                <w:sz w:val="24"/>
                <w:szCs w:val="24"/>
              </w:rPr>
            </w:pPr>
            <w:r w:rsidRPr="008667B6">
              <w:rPr>
                <w:rFonts w:cstheme="minorHAnsi"/>
                <w:sz w:val="24"/>
                <w:szCs w:val="24"/>
              </w:rPr>
              <w:t>9 неделя</w:t>
            </w:r>
          </w:p>
        </w:tc>
        <w:tc>
          <w:tcPr>
            <w:tcW w:w="670" w:type="dxa"/>
            <w:vAlign w:val="center"/>
          </w:tcPr>
          <w:p w:rsidR="007161DE" w:rsidRPr="008667B6" w:rsidRDefault="007161DE" w:rsidP="00922DB3">
            <w:pPr>
              <w:jc w:val="center"/>
              <w:rPr>
                <w:rFonts w:cstheme="minorHAnsi"/>
                <w:sz w:val="24"/>
                <w:szCs w:val="24"/>
              </w:rPr>
            </w:pPr>
            <w:r w:rsidRPr="008667B6">
              <w:rPr>
                <w:rFonts w:cstheme="minorHAnsi"/>
                <w:sz w:val="24"/>
                <w:szCs w:val="24"/>
              </w:rPr>
              <w:t>10 неделя</w:t>
            </w:r>
          </w:p>
        </w:tc>
        <w:tc>
          <w:tcPr>
            <w:tcW w:w="671" w:type="dxa"/>
            <w:vAlign w:val="center"/>
          </w:tcPr>
          <w:p w:rsidR="007161DE" w:rsidRPr="008667B6" w:rsidRDefault="007161DE" w:rsidP="00922DB3">
            <w:pPr>
              <w:jc w:val="center"/>
              <w:rPr>
                <w:rFonts w:cstheme="minorHAnsi"/>
                <w:sz w:val="24"/>
                <w:szCs w:val="24"/>
              </w:rPr>
            </w:pPr>
            <w:r w:rsidRPr="008667B6">
              <w:rPr>
                <w:rFonts w:cstheme="minorHAnsi"/>
                <w:sz w:val="24"/>
                <w:szCs w:val="24"/>
              </w:rPr>
              <w:t>11 неделя</w:t>
            </w:r>
          </w:p>
        </w:tc>
        <w:tc>
          <w:tcPr>
            <w:tcW w:w="671" w:type="dxa"/>
            <w:vAlign w:val="center"/>
          </w:tcPr>
          <w:p w:rsidR="007161DE" w:rsidRPr="008667B6" w:rsidRDefault="007161DE" w:rsidP="00922DB3">
            <w:pPr>
              <w:jc w:val="center"/>
              <w:rPr>
                <w:rFonts w:cstheme="minorHAnsi"/>
                <w:sz w:val="24"/>
                <w:szCs w:val="24"/>
              </w:rPr>
            </w:pPr>
            <w:r w:rsidRPr="008667B6">
              <w:rPr>
                <w:rFonts w:cstheme="minorHAnsi"/>
                <w:sz w:val="24"/>
                <w:szCs w:val="24"/>
              </w:rPr>
              <w:t>12 неделя</w:t>
            </w:r>
          </w:p>
        </w:tc>
      </w:tr>
      <w:tr w:rsidR="007161DE" w:rsidRPr="008667B6" w:rsidTr="00922DB3">
        <w:tc>
          <w:tcPr>
            <w:tcW w:w="10528" w:type="dxa"/>
            <w:gridSpan w:val="14"/>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color w:val="000000"/>
              </w:rPr>
              <w:t>Базовый цикл – всего 84 часа</w:t>
            </w:r>
          </w:p>
        </w:tc>
      </w:tr>
      <w:tr w:rsidR="007161DE" w:rsidRPr="008667B6" w:rsidTr="00922DB3">
        <w:trPr>
          <w:trHeight w:val="284"/>
        </w:trPr>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Основы законодательства</w:t>
            </w:r>
            <w:r w:rsidR="0097289D">
              <w:rPr>
                <w:rFonts w:asciiTheme="minorHAnsi" w:hAnsiTheme="minorHAnsi" w:cstheme="minorHAnsi"/>
              </w:rPr>
              <w:t xml:space="preserve"> РФ</w:t>
            </w:r>
            <w:r w:rsidRPr="008667B6">
              <w:rPr>
                <w:rFonts w:asciiTheme="minorHAnsi" w:hAnsiTheme="minorHAnsi" w:cstheme="minorHAnsi"/>
              </w:rPr>
              <w:t xml:space="preserve"> в сфере дорожного движения</w:t>
            </w:r>
          </w:p>
          <w:p w:rsidR="007161DE" w:rsidRPr="008667B6" w:rsidRDefault="007161DE" w:rsidP="00922DB3">
            <w:pPr>
              <w:jc w:val="center"/>
              <w:rPr>
                <w:rFonts w:cstheme="minorHAnsi"/>
                <w:sz w:val="24"/>
                <w:szCs w:val="24"/>
              </w:rPr>
            </w:pP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42</w:t>
            </w: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Т2-3ч</w:t>
            </w:r>
          </w:p>
        </w:tc>
        <w:tc>
          <w:tcPr>
            <w:tcW w:w="669"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Т5-5ч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Т6-1ч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Т7-4ч</w:t>
            </w: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Т7-2ч-п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Т8-2ч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Т8-2ч-п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Т9-2ч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Т10-2ч</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Т10-4ч-п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Т11-2ч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Т11-4ч-п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Т12-2ч</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Т13-1ч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Т14-1ч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Зачет</w:t>
            </w:r>
          </w:p>
        </w:tc>
      </w:tr>
      <w:tr w:rsidR="007161DE" w:rsidRPr="008667B6" w:rsidTr="00922DB3">
        <w:trPr>
          <w:trHeight w:val="284"/>
        </w:trPr>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Психофизиологические основы деятельности водителя</w:t>
            </w: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12</w:t>
            </w: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Т2-2ч</w:t>
            </w:r>
          </w:p>
        </w:tc>
        <w:tc>
          <w:tcPr>
            <w:tcW w:w="669"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Т5-4ч-п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Зачет</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r>
      <w:tr w:rsidR="007161DE" w:rsidRPr="008667B6" w:rsidTr="00922DB3">
        <w:trPr>
          <w:trHeight w:val="284"/>
        </w:trPr>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Основы управления транспортными средствами</w:t>
            </w:r>
          </w:p>
          <w:p w:rsidR="007161DE" w:rsidRPr="008667B6" w:rsidRDefault="007161DE" w:rsidP="00922DB3">
            <w:pPr>
              <w:pStyle w:val="a7"/>
              <w:jc w:val="center"/>
              <w:rPr>
                <w:rFonts w:asciiTheme="minorHAnsi" w:hAnsiTheme="minorHAnsi" w:cstheme="minorHAnsi"/>
              </w:rPr>
            </w:pP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14</w:t>
            </w: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Т1-2ч</w:t>
            </w:r>
          </w:p>
        </w:tc>
        <w:tc>
          <w:tcPr>
            <w:tcW w:w="669"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Т2-2ч</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Т4-2ч-п</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Т4-4ч-п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Зачет</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r>
      <w:tr w:rsidR="007161DE" w:rsidRPr="008667B6" w:rsidTr="00922DB3">
        <w:trPr>
          <w:trHeight w:val="284"/>
        </w:trPr>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Первая помощь при дорожно-транспортном происшествии</w:t>
            </w:r>
          </w:p>
          <w:p w:rsidR="007161DE" w:rsidRPr="008667B6" w:rsidRDefault="007161DE" w:rsidP="00922DB3">
            <w:pPr>
              <w:pStyle w:val="a7"/>
              <w:jc w:val="center"/>
              <w:rPr>
                <w:rFonts w:asciiTheme="minorHAnsi" w:hAnsiTheme="minorHAnsi" w:cstheme="minorHAnsi"/>
              </w:rPr>
            </w:pP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16</w:t>
            </w: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Т1-2ч</w:t>
            </w:r>
          </w:p>
        </w:tc>
        <w:tc>
          <w:tcPr>
            <w:tcW w:w="669"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Т2-2ч</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Т2-2ч-п</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Т4-4ч-п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Зачет</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r>
      <w:tr w:rsidR="007161DE" w:rsidRPr="008667B6" w:rsidTr="00922DB3">
        <w:tc>
          <w:tcPr>
            <w:tcW w:w="10528" w:type="dxa"/>
            <w:gridSpan w:val="14"/>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color w:val="000000"/>
              </w:rPr>
              <w:lastRenderedPageBreak/>
              <w:t>Специальный цикл – всего 32 часа</w:t>
            </w:r>
          </w:p>
        </w:tc>
      </w:tr>
      <w:tr w:rsidR="007161DE" w:rsidRPr="008667B6" w:rsidTr="00922DB3">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Устройство и техническое обслуживание транспортных средств категории "B" как объектов управления</w:t>
            </w: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20</w:t>
            </w:r>
          </w:p>
        </w:tc>
        <w:tc>
          <w:tcPr>
            <w:tcW w:w="670" w:type="dxa"/>
            <w:vAlign w:val="center"/>
          </w:tcPr>
          <w:p w:rsidR="007161DE" w:rsidRPr="008667B6" w:rsidRDefault="007161DE" w:rsidP="00922DB3">
            <w:pPr>
              <w:pStyle w:val="a7"/>
              <w:jc w:val="center"/>
              <w:rPr>
                <w:rFonts w:asciiTheme="minorHAnsi" w:hAnsiTheme="minorHAnsi" w:cstheme="minorHAnsi"/>
              </w:rPr>
            </w:pPr>
          </w:p>
        </w:tc>
        <w:tc>
          <w:tcPr>
            <w:tcW w:w="669"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Т2-1ч</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w:t>
            </w: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Т5-2ч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Т6-2ч</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Т7-2ч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Т8-2ч</w:t>
            </w: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Т9-1ч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Т10-1ч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Т11-1ч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Т12-1ч</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Т13-2ч-п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Зачет</w:t>
            </w: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r>
      <w:tr w:rsidR="007161DE" w:rsidRPr="008667B6" w:rsidTr="00922DB3">
        <w:trPr>
          <w:trHeight w:val="875"/>
        </w:trPr>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Основы управления транспортными средствами</w:t>
            </w:r>
          </w:p>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категории "B"</w:t>
            </w: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12</w:t>
            </w:r>
          </w:p>
        </w:tc>
        <w:tc>
          <w:tcPr>
            <w:tcW w:w="670" w:type="dxa"/>
            <w:vAlign w:val="center"/>
          </w:tcPr>
          <w:p w:rsidR="007161DE" w:rsidRPr="008667B6" w:rsidRDefault="007161DE" w:rsidP="00922DB3">
            <w:pPr>
              <w:pStyle w:val="a7"/>
              <w:jc w:val="center"/>
              <w:rPr>
                <w:rFonts w:asciiTheme="minorHAnsi" w:hAnsiTheme="minorHAnsi" w:cstheme="minorHAnsi"/>
              </w:rPr>
            </w:pPr>
          </w:p>
        </w:tc>
        <w:tc>
          <w:tcPr>
            <w:tcW w:w="669"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Т1-2ч</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Т2-4ч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Т2-2ч-п</w:t>
            </w: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Т3-2ч-п</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Зачет</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r>
      <w:tr w:rsidR="007161DE" w:rsidRPr="008667B6" w:rsidTr="00922DB3">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 xml:space="preserve">Вождение транспортных средств категории "B" (с механической трансмиссией/с автоматической трансмиссией) </w:t>
            </w: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56/54</w:t>
            </w:r>
          </w:p>
        </w:tc>
        <w:tc>
          <w:tcPr>
            <w:tcW w:w="670" w:type="dxa"/>
            <w:vAlign w:val="center"/>
          </w:tcPr>
          <w:p w:rsidR="007161DE" w:rsidRPr="008667B6" w:rsidRDefault="007161DE" w:rsidP="00922DB3">
            <w:pPr>
              <w:pStyle w:val="a7"/>
              <w:jc w:val="center"/>
              <w:rPr>
                <w:rFonts w:asciiTheme="minorHAnsi" w:hAnsiTheme="minorHAnsi" w:cstheme="minorHAnsi"/>
              </w:rPr>
            </w:pPr>
          </w:p>
        </w:tc>
        <w:tc>
          <w:tcPr>
            <w:tcW w:w="669" w:type="dxa"/>
            <w:vAlign w:val="center"/>
          </w:tcPr>
          <w:p w:rsidR="007161DE" w:rsidRPr="008667B6" w:rsidRDefault="007D5F57" w:rsidP="00922DB3">
            <w:pPr>
              <w:pStyle w:val="a7"/>
              <w:jc w:val="center"/>
              <w:rPr>
                <w:rFonts w:asciiTheme="minorHAnsi" w:hAnsiTheme="minorHAnsi" w:cstheme="minorHAnsi"/>
              </w:rPr>
            </w:pPr>
            <w:r w:rsidRPr="007D5F57">
              <w:rPr>
                <w:rFonts w:asciiTheme="minorHAnsi" w:hAnsiTheme="minorHAnsi" w:cstheme="minorHAnsi"/>
                <w:b/>
              </w:rPr>
              <w:t>Для АКПП минус З1-2ч</w:t>
            </w:r>
            <w:r>
              <w:rPr>
                <w:rFonts w:asciiTheme="minorHAnsi" w:hAnsiTheme="minorHAnsi" w:cstheme="minorHAnsi"/>
              </w:rPr>
              <w:t>.</w:t>
            </w:r>
          </w:p>
        </w:tc>
        <w:tc>
          <w:tcPr>
            <w:tcW w:w="671" w:type="dxa"/>
            <w:vAlign w:val="center"/>
          </w:tcPr>
          <w:p w:rsidR="007161DE" w:rsidRPr="008667B6" w:rsidRDefault="003E7335" w:rsidP="00922DB3">
            <w:pPr>
              <w:pStyle w:val="a7"/>
              <w:jc w:val="center"/>
              <w:rPr>
                <w:rFonts w:asciiTheme="minorHAnsi" w:hAnsiTheme="minorHAnsi" w:cstheme="minorHAnsi"/>
                <w:b/>
              </w:rPr>
            </w:pPr>
            <w:r>
              <w:rPr>
                <w:rFonts w:asciiTheme="minorHAnsi" w:hAnsiTheme="minorHAnsi" w:cstheme="minorHAnsi"/>
                <w:b/>
              </w:rPr>
              <w:t>З</w:t>
            </w:r>
            <w:r w:rsidR="007161DE" w:rsidRPr="008667B6">
              <w:rPr>
                <w:rFonts w:asciiTheme="minorHAnsi" w:hAnsiTheme="minorHAnsi" w:cstheme="minorHAnsi"/>
                <w:b/>
              </w:rPr>
              <w:t>1-2ч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З2-2ч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З3-2ч</w:t>
            </w:r>
          </w:p>
        </w:tc>
        <w:tc>
          <w:tcPr>
            <w:tcW w:w="671" w:type="dxa"/>
            <w:vAlign w:val="center"/>
          </w:tcPr>
          <w:p w:rsidR="007161DE" w:rsidRPr="008667B6" w:rsidRDefault="00922DB3" w:rsidP="00922DB3">
            <w:pPr>
              <w:pStyle w:val="a7"/>
              <w:jc w:val="center"/>
              <w:rPr>
                <w:rFonts w:asciiTheme="minorHAnsi" w:hAnsiTheme="minorHAnsi" w:cstheme="minorHAnsi"/>
                <w:b/>
              </w:rPr>
            </w:pPr>
            <w:r>
              <w:rPr>
                <w:rFonts w:asciiTheme="minorHAnsi" w:hAnsiTheme="minorHAnsi" w:cstheme="minorHAnsi"/>
                <w:b/>
              </w:rPr>
              <w:t>З4</w:t>
            </w:r>
            <w:r w:rsidR="007161DE" w:rsidRPr="008667B6">
              <w:rPr>
                <w:rFonts w:asciiTheme="minorHAnsi" w:hAnsiTheme="minorHAnsi" w:cstheme="minorHAnsi"/>
                <w:b/>
              </w:rPr>
              <w:t>-2ч</w:t>
            </w:r>
          </w:p>
          <w:p w:rsidR="007161DE" w:rsidRPr="008667B6" w:rsidRDefault="00922DB3" w:rsidP="00922DB3">
            <w:pPr>
              <w:pStyle w:val="a7"/>
              <w:jc w:val="center"/>
              <w:rPr>
                <w:rFonts w:asciiTheme="minorHAnsi" w:hAnsiTheme="minorHAnsi" w:cstheme="minorHAnsi"/>
                <w:b/>
              </w:rPr>
            </w:pPr>
            <w:r>
              <w:rPr>
                <w:rFonts w:asciiTheme="minorHAnsi" w:hAnsiTheme="minorHAnsi" w:cstheme="minorHAnsi"/>
                <w:b/>
              </w:rPr>
              <w:t>З5</w:t>
            </w:r>
            <w:r w:rsidR="007161DE" w:rsidRPr="008667B6">
              <w:rPr>
                <w:rFonts w:asciiTheme="minorHAnsi" w:hAnsiTheme="minorHAnsi" w:cstheme="minorHAnsi"/>
                <w:b/>
              </w:rPr>
              <w:t>-2ч</w:t>
            </w:r>
          </w:p>
          <w:p w:rsidR="007161DE" w:rsidRPr="008667B6" w:rsidRDefault="00922DB3" w:rsidP="00922DB3">
            <w:pPr>
              <w:pStyle w:val="a7"/>
              <w:jc w:val="center"/>
              <w:rPr>
                <w:rFonts w:asciiTheme="minorHAnsi" w:hAnsiTheme="minorHAnsi" w:cstheme="minorHAnsi"/>
                <w:b/>
              </w:rPr>
            </w:pPr>
            <w:r>
              <w:rPr>
                <w:rFonts w:asciiTheme="minorHAnsi" w:hAnsiTheme="minorHAnsi" w:cstheme="minorHAnsi"/>
                <w:b/>
              </w:rPr>
              <w:t>З6-2</w:t>
            </w:r>
            <w:r w:rsidR="007161DE" w:rsidRPr="008667B6">
              <w:rPr>
                <w:rFonts w:asciiTheme="minorHAnsi" w:hAnsiTheme="minorHAnsi" w:cstheme="minorHAnsi"/>
                <w:b/>
              </w:rPr>
              <w:t>ч</w:t>
            </w:r>
          </w:p>
          <w:p w:rsidR="007161DE" w:rsidRPr="008667B6" w:rsidRDefault="007161DE" w:rsidP="00922DB3">
            <w:pPr>
              <w:pStyle w:val="a7"/>
              <w:rPr>
                <w:rFonts w:asciiTheme="minorHAnsi" w:hAnsiTheme="minorHAnsi" w:cstheme="minorHAnsi"/>
                <w:b/>
              </w:rPr>
            </w:pPr>
          </w:p>
        </w:tc>
        <w:tc>
          <w:tcPr>
            <w:tcW w:w="671" w:type="dxa"/>
            <w:vAlign w:val="center"/>
          </w:tcPr>
          <w:p w:rsidR="00922DB3" w:rsidRDefault="00922DB3" w:rsidP="00922DB3">
            <w:pPr>
              <w:pStyle w:val="a7"/>
              <w:jc w:val="center"/>
              <w:rPr>
                <w:rFonts w:asciiTheme="minorHAnsi" w:hAnsiTheme="minorHAnsi" w:cstheme="minorHAnsi"/>
                <w:b/>
              </w:rPr>
            </w:pPr>
            <w:r>
              <w:rPr>
                <w:rFonts w:asciiTheme="minorHAnsi" w:hAnsiTheme="minorHAnsi" w:cstheme="minorHAnsi"/>
                <w:b/>
              </w:rPr>
              <w:t>З6-4</w:t>
            </w:r>
            <w:r w:rsidR="007161DE" w:rsidRPr="008667B6">
              <w:rPr>
                <w:rFonts w:asciiTheme="minorHAnsi" w:hAnsiTheme="minorHAnsi" w:cstheme="minorHAnsi"/>
                <w:b/>
              </w:rPr>
              <w:t>ч</w:t>
            </w:r>
          </w:p>
          <w:p w:rsidR="00922DB3" w:rsidRDefault="00922DB3" w:rsidP="00922DB3"/>
          <w:p w:rsidR="00922DB3" w:rsidRPr="008667B6" w:rsidRDefault="00922DB3" w:rsidP="00922DB3">
            <w:pPr>
              <w:pStyle w:val="a7"/>
              <w:jc w:val="center"/>
              <w:rPr>
                <w:rFonts w:asciiTheme="minorHAnsi" w:hAnsiTheme="minorHAnsi" w:cstheme="minorHAnsi"/>
                <w:b/>
              </w:rPr>
            </w:pPr>
            <w:r>
              <w:rPr>
                <w:rFonts w:asciiTheme="minorHAnsi" w:hAnsiTheme="minorHAnsi" w:cstheme="minorHAnsi"/>
                <w:b/>
              </w:rPr>
              <w:t>З7-2</w:t>
            </w:r>
            <w:r w:rsidRPr="008667B6">
              <w:rPr>
                <w:rFonts w:asciiTheme="minorHAnsi" w:hAnsiTheme="minorHAnsi" w:cstheme="minorHAnsi"/>
                <w:b/>
              </w:rPr>
              <w:t>ч</w:t>
            </w:r>
          </w:p>
          <w:p w:rsidR="007161DE" w:rsidRPr="00922DB3" w:rsidRDefault="007161DE" w:rsidP="00922DB3"/>
        </w:tc>
        <w:tc>
          <w:tcPr>
            <w:tcW w:w="670" w:type="dxa"/>
            <w:vAlign w:val="center"/>
          </w:tcPr>
          <w:p w:rsidR="007161DE" w:rsidRPr="008667B6" w:rsidRDefault="0097289D" w:rsidP="0097289D">
            <w:pPr>
              <w:pStyle w:val="a7"/>
              <w:jc w:val="center"/>
              <w:rPr>
                <w:rFonts w:asciiTheme="minorHAnsi" w:hAnsiTheme="minorHAnsi" w:cstheme="minorHAnsi"/>
                <w:b/>
              </w:rPr>
            </w:pPr>
            <w:r>
              <w:rPr>
                <w:rFonts w:asciiTheme="minorHAnsi" w:hAnsiTheme="minorHAnsi" w:cstheme="minorHAnsi"/>
                <w:b/>
              </w:rPr>
              <w:t>З8-6ч</w:t>
            </w:r>
          </w:p>
        </w:tc>
        <w:tc>
          <w:tcPr>
            <w:tcW w:w="671" w:type="dxa"/>
            <w:vAlign w:val="center"/>
          </w:tcPr>
          <w:p w:rsidR="007161DE" w:rsidRPr="008667B6" w:rsidRDefault="0097289D" w:rsidP="00922DB3">
            <w:pPr>
              <w:pStyle w:val="a7"/>
              <w:jc w:val="center"/>
              <w:rPr>
                <w:rFonts w:asciiTheme="minorHAnsi" w:hAnsiTheme="minorHAnsi" w:cstheme="minorHAnsi"/>
                <w:b/>
              </w:rPr>
            </w:pPr>
            <w:r>
              <w:rPr>
                <w:rFonts w:asciiTheme="minorHAnsi" w:hAnsiTheme="minorHAnsi" w:cstheme="minorHAnsi"/>
                <w:b/>
              </w:rPr>
              <w:t>З8-6</w:t>
            </w:r>
            <w:r w:rsidR="007161DE" w:rsidRPr="008667B6">
              <w:rPr>
                <w:rFonts w:asciiTheme="minorHAnsi" w:hAnsiTheme="minorHAnsi" w:cstheme="minorHAnsi"/>
                <w:b/>
              </w:rPr>
              <w:t>ч</w:t>
            </w:r>
          </w:p>
        </w:tc>
        <w:tc>
          <w:tcPr>
            <w:tcW w:w="671" w:type="dxa"/>
            <w:vAlign w:val="center"/>
          </w:tcPr>
          <w:p w:rsidR="007161DE" w:rsidRPr="008667B6" w:rsidRDefault="0097289D" w:rsidP="00922DB3">
            <w:pPr>
              <w:pStyle w:val="a7"/>
              <w:jc w:val="center"/>
              <w:rPr>
                <w:rFonts w:asciiTheme="minorHAnsi" w:hAnsiTheme="minorHAnsi" w:cstheme="minorHAnsi"/>
                <w:b/>
              </w:rPr>
            </w:pPr>
            <w:r>
              <w:rPr>
                <w:rFonts w:asciiTheme="minorHAnsi" w:hAnsiTheme="minorHAnsi" w:cstheme="minorHAnsi"/>
                <w:b/>
              </w:rPr>
              <w:t>З8-6</w:t>
            </w:r>
            <w:r w:rsidR="007161DE" w:rsidRPr="008667B6">
              <w:rPr>
                <w:rFonts w:asciiTheme="minorHAnsi" w:hAnsiTheme="minorHAnsi" w:cstheme="minorHAnsi"/>
                <w:b/>
              </w:rPr>
              <w:t>ч</w:t>
            </w:r>
          </w:p>
        </w:tc>
        <w:tc>
          <w:tcPr>
            <w:tcW w:w="671" w:type="dxa"/>
            <w:vAlign w:val="center"/>
          </w:tcPr>
          <w:p w:rsidR="007161DE" w:rsidRPr="008667B6" w:rsidRDefault="0097289D" w:rsidP="00922DB3">
            <w:pPr>
              <w:pStyle w:val="a7"/>
              <w:jc w:val="center"/>
              <w:rPr>
                <w:rFonts w:asciiTheme="minorHAnsi" w:hAnsiTheme="minorHAnsi" w:cstheme="minorHAnsi"/>
                <w:b/>
              </w:rPr>
            </w:pPr>
            <w:r>
              <w:rPr>
                <w:rFonts w:asciiTheme="minorHAnsi" w:hAnsiTheme="minorHAnsi" w:cstheme="minorHAnsi"/>
                <w:b/>
              </w:rPr>
              <w:t>З8-6</w:t>
            </w:r>
            <w:r w:rsidR="007161DE" w:rsidRPr="008667B6">
              <w:rPr>
                <w:rFonts w:asciiTheme="minorHAnsi" w:hAnsiTheme="minorHAnsi" w:cstheme="minorHAnsi"/>
                <w:b/>
              </w:rPr>
              <w:t>ч</w:t>
            </w:r>
          </w:p>
        </w:tc>
        <w:tc>
          <w:tcPr>
            <w:tcW w:w="670" w:type="dxa"/>
            <w:vAlign w:val="center"/>
          </w:tcPr>
          <w:p w:rsidR="007161DE" w:rsidRPr="008667B6" w:rsidRDefault="0097289D" w:rsidP="00922DB3">
            <w:pPr>
              <w:pStyle w:val="a7"/>
              <w:jc w:val="center"/>
              <w:rPr>
                <w:rFonts w:asciiTheme="minorHAnsi" w:hAnsiTheme="minorHAnsi" w:cstheme="minorHAnsi"/>
                <w:b/>
              </w:rPr>
            </w:pPr>
            <w:r>
              <w:rPr>
                <w:rFonts w:asciiTheme="minorHAnsi" w:hAnsiTheme="minorHAnsi" w:cstheme="minorHAnsi"/>
                <w:b/>
              </w:rPr>
              <w:t>З8-7</w:t>
            </w:r>
            <w:r w:rsidR="007161DE" w:rsidRPr="008667B6">
              <w:rPr>
                <w:rFonts w:asciiTheme="minorHAnsi" w:hAnsiTheme="minorHAnsi" w:cstheme="minorHAnsi"/>
                <w:b/>
              </w:rPr>
              <w:t>ч</w:t>
            </w:r>
          </w:p>
        </w:tc>
        <w:tc>
          <w:tcPr>
            <w:tcW w:w="671" w:type="dxa"/>
            <w:vAlign w:val="center"/>
          </w:tcPr>
          <w:p w:rsidR="007161DE" w:rsidRPr="008667B6" w:rsidRDefault="0097289D" w:rsidP="00922DB3">
            <w:pPr>
              <w:pStyle w:val="a7"/>
              <w:jc w:val="center"/>
              <w:rPr>
                <w:rFonts w:asciiTheme="minorHAnsi" w:hAnsiTheme="minorHAnsi" w:cstheme="minorHAnsi"/>
                <w:b/>
              </w:rPr>
            </w:pPr>
            <w:r>
              <w:rPr>
                <w:rFonts w:asciiTheme="minorHAnsi" w:hAnsiTheme="minorHAnsi" w:cstheme="minorHAnsi"/>
                <w:b/>
              </w:rPr>
              <w:t>З8-7</w:t>
            </w:r>
            <w:r w:rsidR="007161DE" w:rsidRPr="008667B6">
              <w:rPr>
                <w:rFonts w:asciiTheme="minorHAnsi" w:hAnsiTheme="minorHAnsi" w:cstheme="minorHAnsi"/>
                <w:b/>
              </w:rPr>
              <w:t>ч</w:t>
            </w:r>
          </w:p>
        </w:tc>
        <w:tc>
          <w:tcPr>
            <w:tcW w:w="671" w:type="dxa"/>
            <w:vAlign w:val="center"/>
          </w:tcPr>
          <w:p w:rsidR="007161DE" w:rsidRPr="008667B6" w:rsidRDefault="007161DE" w:rsidP="00922DB3">
            <w:pPr>
              <w:pStyle w:val="a7"/>
              <w:jc w:val="center"/>
              <w:rPr>
                <w:rFonts w:asciiTheme="minorHAnsi" w:hAnsiTheme="minorHAnsi" w:cstheme="minorHAnsi"/>
                <w:b/>
              </w:rPr>
            </w:pP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Э</w:t>
            </w:r>
          </w:p>
        </w:tc>
      </w:tr>
      <w:tr w:rsidR="007161DE" w:rsidRPr="008667B6" w:rsidTr="00922DB3">
        <w:tc>
          <w:tcPr>
            <w:tcW w:w="10528" w:type="dxa"/>
            <w:gridSpan w:val="14"/>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Профессиональный цикл – всего 14 часов</w:t>
            </w:r>
          </w:p>
        </w:tc>
      </w:tr>
      <w:tr w:rsidR="007161DE" w:rsidRPr="008667B6" w:rsidTr="00922DB3">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Организация и выполнение грузовых перевозок</w:t>
            </w:r>
          </w:p>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автомобильным транспортом</w:t>
            </w: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8</w:t>
            </w:r>
          </w:p>
        </w:tc>
        <w:tc>
          <w:tcPr>
            <w:tcW w:w="670" w:type="dxa"/>
            <w:vAlign w:val="center"/>
          </w:tcPr>
          <w:p w:rsidR="007161DE" w:rsidRPr="008667B6" w:rsidRDefault="007161DE" w:rsidP="00922DB3">
            <w:pPr>
              <w:pStyle w:val="a7"/>
              <w:jc w:val="center"/>
              <w:rPr>
                <w:rFonts w:asciiTheme="minorHAnsi" w:hAnsiTheme="minorHAnsi" w:cstheme="minorHAnsi"/>
              </w:rPr>
            </w:pPr>
          </w:p>
        </w:tc>
        <w:tc>
          <w:tcPr>
            <w:tcW w:w="669"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Т3-3ч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Зачет</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r>
      <w:tr w:rsidR="007161DE" w:rsidRPr="008667B6" w:rsidTr="00922DB3">
        <w:trPr>
          <w:trHeight w:val="707"/>
        </w:trPr>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Организация и выполнение пассажирских перевозок</w:t>
            </w:r>
          </w:p>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автомобильным транспортом</w:t>
            </w: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6</w:t>
            </w:r>
          </w:p>
        </w:tc>
        <w:tc>
          <w:tcPr>
            <w:tcW w:w="670" w:type="dxa"/>
            <w:vAlign w:val="center"/>
          </w:tcPr>
          <w:p w:rsidR="007161DE" w:rsidRPr="008667B6" w:rsidRDefault="007161DE" w:rsidP="00922DB3">
            <w:pPr>
              <w:pStyle w:val="a7"/>
              <w:jc w:val="center"/>
              <w:rPr>
                <w:rFonts w:asciiTheme="minorHAnsi" w:hAnsiTheme="minorHAnsi" w:cstheme="minorHAnsi"/>
              </w:rPr>
            </w:pPr>
          </w:p>
        </w:tc>
        <w:tc>
          <w:tcPr>
            <w:tcW w:w="669"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0"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Т1-2ч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Т2-1ч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Т3-1ч</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Т4-2ч</w:t>
            </w:r>
          </w:p>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Зачет</w:t>
            </w: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r>
      <w:tr w:rsidR="007161DE" w:rsidRPr="008667B6" w:rsidTr="00922DB3">
        <w:tc>
          <w:tcPr>
            <w:tcW w:w="1809"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lastRenderedPageBreak/>
              <w:t>Квалификационный экзамен</w:t>
            </w:r>
          </w:p>
        </w:tc>
        <w:tc>
          <w:tcPr>
            <w:tcW w:w="672" w:type="dxa"/>
            <w:vAlign w:val="center"/>
          </w:tcPr>
          <w:p w:rsidR="007161DE" w:rsidRPr="008667B6" w:rsidRDefault="007161DE" w:rsidP="00922DB3">
            <w:pPr>
              <w:pStyle w:val="a7"/>
              <w:jc w:val="center"/>
              <w:rPr>
                <w:rFonts w:asciiTheme="minorHAnsi" w:hAnsiTheme="minorHAnsi" w:cstheme="minorHAnsi"/>
              </w:rPr>
            </w:pPr>
            <w:r w:rsidRPr="008667B6">
              <w:rPr>
                <w:rFonts w:asciiTheme="minorHAnsi" w:hAnsiTheme="minorHAnsi" w:cstheme="minorHAnsi"/>
              </w:rPr>
              <w:t>4</w:t>
            </w:r>
          </w:p>
        </w:tc>
        <w:tc>
          <w:tcPr>
            <w:tcW w:w="670" w:type="dxa"/>
            <w:vAlign w:val="center"/>
          </w:tcPr>
          <w:p w:rsidR="007161DE" w:rsidRPr="008667B6" w:rsidRDefault="007161DE" w:rsidP="00922DB3">
            <w:pPr>
              <w:pStyle w:val="a7"/>
              <w:jc w:val="center"/>
              <w:rPr>
                <w:rFonts w:asciiTheme="minorHAnsi" w:hAnsiTheme="minorHAnsi" w:cstheme="minorHAnsi"/>
              </w:rPr>
            </w:pPr>
          </w:p>
        </w:tc>
        <w:tc>
          <w:tcPr>
            <w:tcW w:w="669"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1" w:type="dxa"/>
            <w:vAlign w:val="center"/>
          </w:tcPr>
          <w:p w:rsidR="007161DE" w:rsidRPr="008667B6" w:rsidRDefault="007161DE" w:rsidP="00922DB3">
            <w:pPr>
              <w:pStyle w:val="a7"/>
              <w:jc w:val="center"/>
              <w:rPr>
                <w:rFonts w:asciiTheme="minorHAnsi" w:hAnsiTheme="minorHAnsi" w:cstheme="minorHAnsi"/>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0"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p>
        </w:tc>
        <w:tc>
          <w:tcPr>
            <w:tcW w:w="671" w:type="dxa"/>
            <w:vAlign w:val="center"/>
          </w:tcPr>
          <w:p w:rsidR="007161DE" w:rsidRPr="008667B6" w:rsidRDefault="007161DE" w:rsidP="00922DB3">
            <w:pPr>
              <w:pStyle w:val="a7"/>
              <w:jc w:val="center"/>
              <w:rPr>
                <w:rFonts w:asciiTheme="minorHAnsi" w:hAnsiTheme="minorHAnsi" w:cstheme="minorHAnsi"/>
                <w:b/>
              </w:rPr>
            </w:pPr>
            <w:r w:rsidRPr="008667B6">
              <w:rPr>
                <w:rFonts w:asciiTheme="minorHAnsi" w:hAnsiTheme="minorHAnsi" w:cstheme="minorHAnsi"/>
                <w:b/>
              </w:rPr>
              <w:t>Э – 4ч</w:t>
            </w:r>
          </w:p>
        </w:tc>
      </w:tr>
    </w:tbl>
    <w:p w:rsidR="007161DE" w:rsidRPr="008667B6" w:rsidRDefault="007161DE" w:rsidP="007161DE">
      <w:pPr>
        <w:pStyle w:val="a7"/>
        <w:rPr>
          <w:rFonts w:asciiTheme="minorHAnsi" w:hAnsiTheme="minorHAnsi" w:cstheme="minorHAnsi"/>
        </w:rPr>
      </w:pPr>
      <w:r w:rsidRPr="008667B6">
        <w:rPr>
          <w:rFonts w:asciiTheme="minorHAnsi" w:hAnsiTheme="minorHAnsi" w:cstheme="minorHAnsi"/>
        </w:rPr>
        <w:t xml:space="preserve">Условные обозначения: Т1 – номер темы, 2ч, 3ч… - количество часов на изучение темы, п – практика, З – задание, </w:t>
      </w:r>
      <w:proofErr w:type="gramStart"/>
      <w:r w:rsidRPr="008667B6">
        <w:rPr>
          <w:rFonts w:asciiTheme="minorHAnsi" w:hAnsiTheme="minorHAnsi" w:cstheme="minorHAnsi"/>
        </w:rPr>
        <w:t>Э</w:t>
      </w:r>
      <w:proofErr w:type="gramEnd"/>
      <w:r w:rsidRPr="008667B6">
        <w:rPr>
          <w:rFonts w:asciiTheme="minorHAnsi" w:hAnsiTheme="minorHAnsi" w:cstheme="minorHAnsi"/>
        </w:rPr>
        <w:t xml:space="preserve"> – экзамен</w:t>
      </w:r>
    </w:p>
    <w:p w:rsidR="007161DE" w:rsidRPr="008667B6" w:rsidRDefault="007161DE" w:rsidP="007161DE">
      <w:pPr>
        <w:pStyle w:val="ConsPlusNormal"/>
        <w:jc w:val="center"/>
        <w:outlineLvl w:val="1"/>
        <w:rPr>
          <w:rFonts w:asciiTheme="minorHAnsi" w:hAnsiTheme="minorHAnsi" w:cstheme="minorHAnsi"/>
          <w:sz w:val="24"/>
          <w:szCs w:val="24"/>
        </w:rPr>
      </w:pPr>
    </w:p>
    <w:p w:rsidR="007161DE" w:rsidRPr="008667B6" w:rsidRDefault="007161DE" w:rsidP="007161DE">
      <w:pPr>
        <w:pStyle w:val="ConsPlusNormal"/>
        <w:jc w:val="center"/>
        <w:outlineLvl w:val="1"/>
        <w:rPr>
          <w:rFonts w:asciiTheme="minorHAnsi" w:hAnsiTheme="minorHAnsi" w:cstheme="minorHAnsi"/>
          <w:sz w:val="24"/>
          <w:szCs w:val="24"/>
        </w:rPr>
      </w:pPr>
      <w:r w:rsidRPr="008667B6">
        <w:rPr>
          <w:rFonts w:asciiTheme="minorHAnsi" w:hAnsiTheme="minorHAnsi" w:cstheme="minorHAnsi"/>
          <w:sz w:val="24"/>
          <w:szCs w:val="24"/>
        </w:rPr>
        <w:t>III.  РАБОЧИЕ ПРОГРАММЫ УЧЕБНЫХ ПРЕДМЕТОВ</w:t>
      </w:r>
    </w:p>
    <w:p w:rsidR="007161DE" w:rsidRPr="008667B6" w:rsidRDefault="007161DE" w:rsidP="007161DE">
      <w:pPr>
        <w:pStyle w:val="ConsPlusNormal"/>
        <w:ind w:firstLine="540"/>
        <w:jc w:val="both"/>
        <w:rPr>
          <w:rFonts w:asciiTheme="minorHAnsi" w:hAnsiTheme="minorHAnsi" w:cstheme="minorHAnsi"/>
          <w:sz w:val="24"/>
          <w:szCs w:val="24"/>
        </w:rPr>
      </w:pPr>
    </w:p>
    <w:p w:rsidR="007161DE" w:rsidRPr="008667B6" w:rsidRDefault="007161DE" w:rsidP="007161DE">
      <w:pPr>
        <w:pStyle w:val="ConsPlusNormal"/>
        <w:ind w:firstLine="540"/>
        <w:jc w:val="both"/>
        <w:outlineLvl w:val="2"/>
        <w:rPr>
          <w:rFonts w:asciiTheme="minorHAnsi" w:hAnsiTheme="minorHAnsi" w:cstheme="minorHAnsi"/>
          <w:sz w:val="24"/>
          <w:szCs w:val="24"/>
        </w:rPr>
      </w:pPr>
      <w:bookmarkStart w:id="2" w:name="Par1118"/>
      <w:bookmarkEnd w:id="2"/>
      <w:r w:rsidRPr="008667B6">
        <w:rPr>
          <w:rFonts w:asciiTheme="minorHAnsi" w:hAnsiTheme="minorHAnsi" w:cstheme="minorHAnsi"/>
          <w:sz w:val="24"/>
          <w:szCs w:val="24"/>
        </w:rPr>
        <w:t xml:space="preserve">3.1. Базовый </w:t>
      </w:r>
      <w:proofErr w:type="gramStart"/>
      <w:r w:rsidRPr="008667B6">
        <w:rPr>
          <w:rFonts w:asciiTheme="minorHAnsi" w:hAnsiTheme="minorHAnsi" w:cstheme="minorHAnsi"/>
          <w:sz w:val="24"/>
          <w:szCs w:val="24"/>
        </w:rPr>
        <w:t>цикл  программы</w:t>
      </w:r>
      <w:proofErr w:type="gramEnd"/>
      <w:r w:rsidRPr="008667B6">
        <w:rPr>
          <w:rFonts w:asciiTheme="minorHAnsi" w:hAnsiTheme="minorHAnsi" w:cstheme="minorHAnsi"/>
          <w:sz w:val="24"/>
          <w:szCs w:val="24"/>
        </w:rPr>
        <w:t>.</w:t>
      </w:r>
    </w:p>
    <w:p w:rsidR="007161DE" w:rsidRPr="008667B6" w:rsidRDefault="007161DE" w:rsidP="007161DE">
      <w:pPr>
        <w:pStyle w:val="ConsPlusNormal"/>
        <w:ind w:firstLine="540"/>
        <w:jc w:val="both"/>
        <w:rPr>
          <w:rFonts w:asciiTheme="minorHAnsi" w:hAnsiTheme="minorHAnsi" w:cstheme="minorHAnsi"/>
          <w:sz w:val="24"/>
          <w:szCs w:val="24"/>
        </w:rPr>
      </w:pPr>
    </w:p>
    <w:p w:rsidR="007161DE" w:rsidRPr="008667B6" w:rsidRDefault="007161DE" w:rsidP="007161DE">
      <w:pPr>
        <w:pStyle w:val="ConsPlusNormal"/>
        <w:ind w:firstLine="540"/>
        <w:jc w:val="both"/>
        <w:outlineLvl w:val="3"/>
        <w:rPr>
          <w:rFonts w:asciiTheme="minorHAnsi" w:hAnsiTheme="minorHAnsi" w:cstheme="minorHAnsi"/>
          <w:sz w:val="24"/>
          <w:szCs w:val="24"/>
        </w:rPr>
      </w:pPr>
      <w:bookmarkStart w:id="3" w:name="Par1120"/>
      <w:bookmarkEnd w:id="3"/>
      <w:r w:rsidRPr="008667B6">
        <w:rPr>
          <w:rFonts w:asciiTheme="minorHAnsi" w:hAnsiTheme="minorHAnsi" w:cstheme="minorHAnsi"/>
          <w:sz w:val="24"/>
          <w:szCs w:val="24"/>
        </w:rPr>
        <w:t>3.1.1. Учебный предмет "Основы законодательства в сфере дорожного движения".</w:t>
      </w:r>
    </w:p>
    <w:p w:rsidR="007161DE" w:rsidRPr="008667B6" w:rsidRDefault="007161DE" w:rsidP="007161DE">
      <w:pPr>
        <w:pStyle w:val="ConsPlusNormal"/>
        <w:ind w:firstLine="540"/>
        <w:jc w:val="both"/>
        <w:rPr>
          <w:rFonts w:asciiTheme="minorHAnsi" w:hAnsiTheme="minorHAnsi" w:cstheme="minorHAnsi"/>
          <w:sz w:val="24"/>
          <w:szCs w:val="24"/>
        </w:rPr>
      </w:pPr>
    </w:p>
    <w:p w:rsidR="007161DE" w:rsidRPr="008667B6" w:rsidRDefault="007161DE" w:rsidP="007161DE">
      <w:pPr>
        <w:pStyle w:val="ConsPlusNormal"/>
        <w:jc w:val="center"/>
        <w:outlineLvl w:val="4"/>
        <w:rPr>
          <w:rFonts w:asciiTheme="minorHAnsi" w:hAnsiTheme="minorHAnsi" w:cstheme="minorHAnsi"/>
          <w:sz w:val="24"/>
          <w:szCs w:val="24"/>
        </w:rPr>
      </w:pPr>
      <w:bookmarkStart w:id="4" w:name="Par1122"/>
      <w:bookmarkEnd w:id="4"/>
      <w:r w:rsidRPr="008667B6">
        <w:rPr>
          <w:rFonts w:asciiTheme="minorHAnsi" w:hAnsiTheme="minorHAnsi" w:cstheme="minorHAnsi"/>
          <w:sz w:val="24"/>
          <w:szCs w:val="24"/>
        </w:rPr>
        <w:t>Распределение учебных часов по разделам и темам</w:t>
      </w:r>
    </w:p>
    <w:p w:rsidR="007161DE" w:rsidRPr="008667B6" w:rsidRDefault="007161DE" w:rsidP="007161DE">
      <w:pPr>
        <w:pStyle w:val="ConsPlusNormal"/>
        <w:jc w:val="right"/>
        <w:rPr>
          <w:rFonts w:asciiTheme="minorHAnsi" w:hAnsiTheme="minorHAnsi" w:cstheme="minorHAnsi"/>
          <w:sz w:val="24"/>
          <w:szCs w:val="24"/>
        </w:rPr>
      </w:pPr>
      <w:r w:rsidRPr="008667B6">
        <w:rPr>
          <w:rFonts w:asciiTheme="minorHAnsi" w:hAnsiTheme="minorHAnsi" w:cstheme="minorHAnsi"/>
          <w:sz w:val="24"/>
          <w:szCs w:val="24"/>
        </w:rPr>
        <w:t>Таблица 2</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E61C6A" w:rsidP="003D4117">
      <w:pPr>
        <w:widowControl w:val="0"/>
        <w:autoSpaceDE w:val="0"/>
        <w:autoSpaceDN w:val="0"/>
        <w:adjustRightInd w:val="0"/>
        <w:spacing w:after="150" w:line="240" w:lineRule="auto"/>
        <w:jc w:val="center"/>
        <w:rPr>
          <w:rFonts w:cstheme="minorHAnsi"/>
          <w:sz w:val="24"/>
          <w:szCs w:val="24"/>
        </w:rPr>
      </w:pPr>
      <w:r>
        <w:rPr>
          <w:rFonts w:cstheme="minorHAnsi"/>
          <w:b/>
          <w:bCs/>
          <w:sz w:val="24"/>
          <w:szCs w:val="24"/>
        </w:rPr>
        <w:t>III.  Р</w:t>
      </w:r>
      <w:r w:rsidR="003D4117" w:rsidRPr="008667B6">
        <w:rPr>
          <w:rFonts w:cstheme="minorHAnsi"/>
          <w:b/>
          <w:bCs/>
          <w:sz w:val="24"/>
          <w:szCs w:val="24"/>
        </w:rPr>
        <w:t>абочие программы учебных предметов</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E61C6A" w:rsidP="003D4117">
      <w:pPr>
        <w:widowControl w:val="0"/>
        <w:autoSpaceDE w:val="0"/>
        <w:autoSpaceDN w:val="0"/>
        <w:adjustRightInd w:val="0"/>
        <w:spacing w:after="150" w:line="240" w:lineRule="auto"/>
        <w:jc w:val="center"/>
        <w:rPr>
          <w:rFonts w:cstheme="minorHAnsi"/>
          <w:sz w:val="24"/>
          <w:szCs w:val="24"/>
        </w:rPr>
      </w:pPr>
      <w:r>
        <w:rPr>
          <w:rFonts w:cstheme="minorHAnsi"/>
          <w:b/>
          <w:bCs/>
          <w:sz w:val="24"/>
          <w:szCs w:val="24"/>
        </w:rPr>
        <w:t xml:space="preserve">3.1. Базовый </w:t>
      </w:r>
      <w:proofErr w:type="gramStart"/>
      <w:r>
        <w:rPr>
          <w:rFonts w:cstheme="minorHAnsi"/>
          <w:b/>
          <w:bCs/>
          <w:sz w:val="24"/>
          <w:szCs w:val="24"/>
        </w:rPr>
        <w:t xml:space="preserve">цикл </w:t>
      </w:r>
      <w:r w:rsidR="003D4117" w:rsidRPr="008667B6">
        <w:rPr>
          <w:rFonts w:cstheme="minorHAnsi"/>
          <w:b/>
          <w:bCs/>
          <w:sz w:val="24"/>
          <w:szCs w:val="24"/>
        </w:rPr>
        <w:t xml:space="preserve"> программы</w:t>
      </w:r>
      <w:proofErr w:type="gramEnd"/>
      <w:r w:rsidR="003D4117" w:rsidRPr="008667B6">
        <w:rPr>
          <w:rFonts w:cstheme="minorHAnsi"/>
          <w:b/>
          <w:bCs/>
          <w:sz w:val="24"/>
          <w:szCs w:val="24"/>
        </w:rPr>
        <w:t>.</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3.1.1. Учебный предмет "Основы законодательства Российской Федерации в сфере дорожного движения".</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2</w:t>
      </w:r>
    </w:p>
    <w:tbl>
      <w:tblPr>
        <w:tblW w:w="10427" w:type="dxa"/>
        <w:jc w:val="center"/>
        <w:tblCellMar>
          <w:left w:w="0" w:type="dxa"/>
          <w:right w:w="0" w:type="dxa"/>
        </w:tblCellMar>
        <w:tblLook w:val="0000" w:firstRow="0" w:lastRow="0" w:firstColumn="0" w:lastColumn="0" w:noHBand="0" w:noVBand="0"/>
      </w:tblPr>
      <w:tblGrid>
        <w:gridCol w:w="6031"/>
        <w:gridCol w:w="399"/>
        <w:gridCol w:w="725"/>
        <w:gridCol w:w="1689"/>
        <w:gridCol w:w="1583"/>
      </w:tblGrid>
      <w:tr w:rsidR="007161DE" w:rsidRPr="008667B6" w:rsidTr="007161DE">
        <w:trPr>
          <w:jc w:val="center"/>
        </w:trPr>
        <w:tc>
          <w:tcPr>
            <w:tcW w:w="6632" w:type="dxa"/>
            <w:tcBorders>
              <w:top w:val="single" w:sz="6" w:space="0" w:color="auto"/>
              <w:left w:val="single" w:sz="6" w:space="0" w:color="auto"/>
              <w:bottom w:val="nil"/>
              <w:right w:val="single" w:sz="6" w:space="0" w:color="auto"/>
            </w:tcBorders>
          </w:tcPr>
          <w:p w:rsidR="007161DE" w:rsidRPr="008667B6" w:rsidRDefault="007161DE" w:rsidP="007161DE">
            <w:pPr>
              <w:rPr>
                <w:rFonts w:cstheme="minorHAnsi"/>
                <w:sz w:val="24"/>
                <w:szCs w:val="24"/>
              </w:rPr>
            </w:pPr>
            <w:r w:rsidRPr="008667B6">
              <w:rPr>
                <w:rFonts w:cstheme="minorHAnsi"/>
                <w:sz w:val="24"/>
                <w:szCs w:val="24"/>
              </w:rPr>
              <w:t>Наименование разделов и тем</w:t>
            </w:r>
          </w:p>
        </w:tc>
        <w:tc>
          <w:tcPr>
            <w:tcW w:w="3795" w:type="dxa"/>
            <w:gridSpan w:val="4"/>
            <w:tcBorders>
              <w:top w:val="single" w:sz="6" w:space="0" w:color="auto"/>
              <w:left w:val="single" w:sz="6" w:space="0" w:color="auto"/>
              <w:bottom w:val="single" w:sz="6" w:space="0" w:color="auto"/>
              <w:right w:val="single" w:sz="6" w:space="0" w:color="auto"/>
            </w:tcBorders>
          </w:tcPr>
          <w:p w:rsidR="007161DE" w:rsidRPr="008667B6" w:rsidRDefault="007161DE" w:rsidP="007161DE">
            <w:pPr>
              <w:rPr>
                <w:rFonts w:cstheme="minorHAnsi"/>
                <w:sz w:val="24"/>
                <w:szCs w:val="24"/>
              </w:rPr>
            </w:pPr>
            <w:r w:rsidRPr="008667B6">
              <w:rPr>
                <w:rFonts w:cstheme="minorHAnsi"/>
                <w:sz w:val="24"/>
                <w:szCs w:val="24"/>
              </w:rPr>
              <w:t>Количество часов</w:t>
            </w:r>
          </w:p>
        </w:tc>
      </w:tr>
      <w:tr w:rsidR="007161DE" w:rsidRPr="008667B6" w:rsidTr="007161DE">
        <w:tblPrEx>
          <w:jc w:val="left"/>
          <w:tblCellMar>
            <w:top w:w="102" w:type="dxa"/>
            <w:left w:w="62" w:type="dxa"/>
            <w:bottom w:w="102" w:type="dxa"/>
            <w:right w:w="62" w:type="dxa"/>
          </w:tblCellMar>
        </w:tblPrEx>
        <w:tc>
          <w:tcPr>
            <w:tcW w:w="708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ind w:firstLine="540"/>
              <w:jc w:val="both"/>
              <w:rPr>
                <w:rFonts w:asciiTheme="minorHAnsi" w:hAnsiTheme="minorHAnsi" w:cstheme="minorHAnsi"/>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Всего</w:t>
            </w:r>
          </w:p>
        </w:tc>
        <w:tc>
          <w:tcPr>
            <w:tcW w:w="26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В том числе</w:t>
            </w:r>
          </w:p>
        </w:tc>
      </w:tr>
      <w:tr w:rsidR="007161DE" w:rsidRPr="008667B6" w:rsidTr="007161DE">
        <w:tblPrEx>
          <w:jc w:val="left"/>
          <w:tblCellMar>
            <w:top w:w="102" w:type="dxa"/>
            <w:left w:w="62" w:type="dxa"/>
            <w:bottom w:w="102" w:type="dxa"/>
            <w:right w:w="62" w:type="dxa"/>
          </w:tblCellMar>
        </w:tblPrEx>
        <w:tc>
          <w:tcPr>
            <w:tcW w:w="708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ind w:firstLine="540"/>
              <w:jc w:val="both"/>
              <w:rPr>
                <w:rFonts w:asciiTheme="minorHAnsi" w:hAnsiTheme="minorHAnsi" w:cstheme="minorHAnsi"/>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ind w:firstLine="540"/>
              <w:jc w:val="both"/>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Теоретические занятия</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Практические занятия</w:t>
            </w:r>
          </w:p>
        </w:tc>
      </w:tr>
      <w:tr w:rsidR="007161DE" w:rsidRPr="008667B6" w:rsidTr="007161DE">
        <w:tblPrEx>
          <w:jc w:val="left"/>
          <w:tblCellMar>
            <w:top w:w="102" w:type="dxa"/>
            <w:left w:w="62" w:type="dxa"/>
            <w:bottom w:w="102" w:type="dxa"/>
            <w:right w:w="62" w:type="dxa"/>
          </w:tblCellMar>
        </w:tblPrEx>
        <w:tc>
          <w:tcPr>
            <w:tcW w:w="1042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outlineLvl w:val="5"/>
              <w:rPr>
                <w:rFonts w:asciiTheme="minorHAnsi" w:hAnsiTheme="minorHAnsi" w:cstheme="minorHAnsi"/>
                <w:sz w:val="24"/>
                <w:szCs w:val="24"/>
              </w:rPr>
            </w:pPr>
            <w:bookmarkStart w:id="5" w:name="Par1132"/>
            <w:bookmarkEnd w:id="5"/>
            <w:r w:rsidRPr="008667B6">
              <w:rPr>
                <w:rFonts w:asciiTheme="minorHAnsi" w:hAnsiTheme="minorHAnsi" w:cstheme="minorHAnsi"/>
                <w:sz w:val="24"/>
                <w:szCs w:val="24"/>
              </w:rPr>
              <w:t>Законодательство в сфере дорожного движения</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Законодательство, устанавливающее ответственность за нарушения в сфере дорожного движения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3</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Итого по разделу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1042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outlineLvl w:val="5"/>
              <w:rPr>
                <w:rFonts w:asciiTheme="minorHAnsi" w:hAnsiTheme="minorHAnsi" w:cstheme="minorHAnsi"/>
                <w:sz w:val="24"/>
                <w:szCs w:val="24"/>
              </w:rPr>
            </w:pPr>
            <w:bookmarkStart w:id="6" w:name="Par1145"/>
            <w:bookmarkEnd w:id="6"/>
            <w:r w:rsidRPr="008667B6">
              <w:rPr>
                <w:rFonts w:asciiTheme="minorHAnsi" w:hAnsiTheme="minorHAnsi" w:cstheme="minorHAnsi"/>
                <w:sz w:val="24"/>
                <w:szCs w:val="24"/>
              </w:rPr>
              <w:t>Правила дорожного движения</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Общие положения, основные понятия и термины, используемые в Правилах дорожного движения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Обязанности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lastRenderedPageBreak/>
              <w:t>Дорожные знаки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5</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Дорожная разметка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Порядок движения и расположение транспортных средств на проезжей части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Остановка и стоянка транспортных средств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Регулирование дорожного движения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Проезд перекрестков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Проезд пешеходных переходов, мест остановок маршрутных транспортных средств и железнодорожных переездов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Порядок использования внешних световых приборов и звуковых сигналов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Буксировка транспортных средств, перевозка людей и грузов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Требования к оборудованию и техническому состоянию транспортных средств</w:t>
            </w:r>
          </w:p>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Зачет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Итого по разделу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38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26</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12</w:t>
            </w:r>
          </w:p>
        </w:tc>
      </w:tr>
      <w:tr w:rsidR="007161DE" w:rsidRPr="008667B6" w:rsidTr="007161DE">
        <w:tblPrEx>
          <w:jc w:val="left"/>
          <w:tblCellMar>
            <w:top w:w="102" w:type="dxa"/>
            <w:left w:w="62" w:type="dxa"/>
            <w:bottom w:w="102" w:type="dxa"/>
            <w:right w:w="62" w:type="dxa"/>
          </w:tblCellMar>
        </w:tblPrEx>
        <w:tc>
          <w:tcPr>
            <w:tcW w:w="70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rPr>
                <w:rFonts w:asciiTheme="minorHAnsi" w:hAnsiTheme="minorHAnsi" w:cstheme="minorHAnsi"/>
                <w:sz w:val="24"/>
                <w:szCs w:val="24"/>
              </w:rPr>
            </w:pPr>
            <w:r w:rsidRPr="008667B6">
              <w:rPr>
                <w:rFonts w:asciiTheme="minorHAnsi" w:hAnsiTheme="minorHAnsi" w:cstheme="minorHAnsi"/>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42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30</w:t>
            </w:r>
          </w:p>
        </w:tc>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61DE" w:rsidRPr="008667B6" w:rsidRDefault="007161DE" w:rsidP="00922DB3">
            <w:pPr>
              <w:pStyle w:val="ConsPlusNormal"/>
              <w:jc w:val="center"/>
              <w:rPr>
                <w:rFonts w:asciiTheme="minorHAnsi" w:hAnsiTheme="minorHAnsi" w:cstheme="minorHAnsi"/>
                <w:sz w:val="24"/>
                <w:szCs w:val="24"/>
              </w:rPr>
            </w:pPr>
            <w:r w:rsidRPr="008667B6">
              <w:rPr>
                <w:rFonts w:asciiTheme="minorHAnsi" w:hAnsiTheme="minorHAnsi" w:cstheme="minorHAnsi"/>
                <w:sz w:val="24"/>
                <w:szCs w:val="24"/>
              </w:rPr>
              <w:t>12</w:t>
            </w:r>
          </w:p>
        </w:tc>
      </w:tr>
    </w:tbl>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3.1.1.1. Законодательство Российской Федерации в сфере дорожного движения.</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Тема1</w:t>
      </w:r>
      <w:r w:rsidRPr="008667B6">
        <w:rPr>
          <w:rFonts w:cstheme="minorHAnsi"/>
          <w:sz w:val="24"/>
          <w:szCs w:val="24"/>
        </w:rPr>
        <w:t>-</w:t>
      </w:r>
      <w:r w:rsidR="003D4117" w:rsidRPr="008667B6">
        <w:rPr>
          <w:rFonts w:cstheme="minorHAnsi"/>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Тема2</w:t>
      </w:r>
      <w:r w:rsidRPr="008667B6">
        <w:rPr>
          <w:rFonts w:cstheme="minorHAnsi"/>
          <w:sz w:val="24"/>
          <w:szCs w:val="24"/>
        </w:rPr>
        <w:t>-</w:t>
      </w:r>
      <w:r w:rsidR="003D4117" w:rsidRPr="008667B6">
        <w:rPr>
          <w:rFonts w:cstheme="minorHAnsi"/>
          <w:sz w:val="24"/>
          <w:szCs w:val="24"/>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w:t>
      </w:r>
      <w:r w:rsidR="003D4117" w:rsidRPr="008667B6">
        <w:rPr>
          <w:rFonts w:cstheme="minorHAnsi"/>
          <w:sz w:val="24"/>
          <w:szCs w:val="24"/>
        </w:rPr>
        <w:lastRenderedPageBreak/>
        <w:t xml:space="preserve">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3D4117" w:rsidRPr="008667B6">
        <w:rPr>
          <w:rFonts w:cstheme="minorHAnsi"/>
          <w:sz w:val="24"/>
          <w:szCs w:val="24"/>
        </w:rPr>
        <w:t>причинителя</w:t>
      </w:r>
      <w:proofErr w:type="spellEnd"/>
      <w:r w:rsidR="003D4117" w:rsidRPr="008667B6">
        <w:rPr>
          <w:rFonts w:cstheme="minorHAnsi"/>
          <w:sz w:val="24"/>
          <w:szCs w:val="24"/>
        </w:rPr>
        <w:t xml:space="preserve"> вреда; общие положения; условия и порядок осуществления обязательного страхования; компенсационные выплаты.</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3.1.1.2. Правила дорожного движения.</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Тема3</w:t>
      </w:r>
      <w:r w:rsidRPr="008667B6">
        <w:rPr>
          <w:rFonts w:cstheme="minorHAnsi"/>
          <w:sz w:val="24"/>
          <w:szCs w:val="24"/>
        </w:rPr>
        <w:t>-</w:t>
      </w:r>
      <w:r w:rsidR="003D4117" w:rsidRPr="008667B6">
        <w:rPr>
          <w:rFonts w:cstheme="minorHAnsi"/>
          <w:sz w:val="24"/>
          <w:szCs w:val="24"/>
        </w:rPr>
        <w:t xml:space="preserve">Общие положения, основные понятия и термины, используемые в </w:t>
      </w:r>
      <w:hyperlink r:id="rId17" w:anchor="l12" w:history="1">
        <w:r w:rsidR="003D4117" w:rsidRPr="008667B6">
          <w:rPr>
            <w:rFonts w:cstheme="minorHAnsi"/>
            <w:sz w:val="24"/>
            <w:szCs w:val="24"/>
            <w:u w:val="single"/>
          </w:rPr>
          <w:t>Правилах</w:t>
        </w:r>
      </w:hyperlink>
      <w:r w:rsidR="003D4117" w:rsidRPr="008667B6">
        <w:rPr>
          <w:rFonts w:cstheme="minorHAnsi"/>
          <w:sz w:val="24"/>
          <w:szCs w:val="24"/>
        </w:rPr>
        <w:t xml:space="preserve"> дорожного движения; значение </w:t>
      </w:r>
      <w:hyperlink r:id="rId18" w:anchor="l12" w:history="1">
        <w:r w:rsidR="003D4117" w:rsidRPr="008667B6">
          <w:rPr>
            <w:rFonts w:cstheme="minorHAnsi"/>
            <w:sz w:val="24"/>
            <w:szCs w:val="24"/>
            <w:u w:val="single"/>
          </w:rPr>
          <w:t>Правил</w:t>
        </w:r>
      </w:hyperlink>
      <w:r w:rsidR="003D4117" w:rsidRPr="008667B6">
        <w:rPr>
          <w:rFonts w:cstheme="minorHAnsi"/>
          <w:sz w:val="24"/>
          <w:szCs w:val="24"/>
        </w:rPr>
        <w:t xml:space="preserve"> дорожного движения в обеспечении порядка и безопасности дорожного движения; структура </w:t>
      </w:r>
      <w:hyperlink r:id="rId19" w:anchor="l12" w:history="1">
        <w:r w:rsidR="003D4117" w:rsidRPr="008667B6">
          <w:rPr>
            <w:rFonts w:cstheme="minorHAnsi"/>
            <w:sz w:val="24"/>
            <w:szCs w:val="24"/>
            <w:u w:val="single"/>
          </w:rPr>
          <w:t>Правил</w:t>
        </w:r>
      </w:hyperlink>
      <w:r w:rsidR="003D4117" w:rsidRPr="008667B6">
        <w:rPr>
          <w:rFonts w:cstheme="minorHAnsi"/>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D4117" w:rsidRPr="008667B6" w:rsidRDefault="00E75088"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w:t>
      </w:r>
      <w:r w:rsidR="004B5B1B" w:rsidRPr="008667B6">
        <w:rPr>
          <w:rFonts w:cstheme="minorHAnsi"/>
          <w:b/>
          <w:sz w:val="24"/>
          <w:szCs w:val="24"/>
        </w:rPr>
        <w:t>4</w:t>
      </w:r>
      <w:r w:rsidR="004B5B1B" w:rsidRPr="008667B6">
        <w:rPr>
          <w:rFonts w:cstheme="minorHAnsi"/>
          <w:sz w:val="24"/>
          <w:szCs w:val="24"/>
        </w:rPr>
        <w:t>-</w:t>
      </w:r>
      <w:r w:rsidR="003D4117" w:rsidRPr="008667B6">
        <w:rPr>
          <w:rFonts w:cstheme="minorHAnsi"/>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D4117" w:rsidRPr="008667B6" w:rsidRDefault="004B5B1B"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Тема5-</w:t>
      </w:r>
      <w:r w:rsidR="003D4117" w:rsidRPr="008667B6">
        <w:rPr>
          <w:rFonts w:cstheme="minorHAnsi"/>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w:t>
      </w:r>
      <w:r w:rsidR="003D4117" w:rsidRPr="008667B6">
        <w:rPr>
          <w:rFonts w:cstheme="minorHAnsi"/>
          <w:sz w:val="24"/>
          <w:szCs w:val="24"/>
        </w:rPr>
        <w:lastRenderedPageBreak/>
        <w:t>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D4117" w:rsidRPr="008667B6" w:rsidRDefault="004B5B1B" w:rsidP="003D4117">
      <w:pPr>
        <w:widowControl w:val="0"/>
        <w:autoSpaceDE w:val="0"/>
        <w:autoSpaceDN w:val="0"/>
        <w:adjustRightInd w:val="0"/>
        <w:spacing w:after="150" w:line="240" w:lineRule="auto"/>
        <w:jc w:val="both"/>
        <w:rPr>
          <w:rFonts w:cstheme="minorHAnsi"/>
          <w:sz w:val="24"/>
          <w:szCs w:val="24"/>
        </w:rPr>
      </w:pPr>
      <w:r w:rsidRPr="008667B6">
        <w:rPr>
          <w:rFonts w:cstheme="minorHAnsi"/>
          <w:b/>
          <w:sz w:val="24"/>
          <w:szCs w:val="24"/>
        </w:rPr>
        <w:t xml:space="preserve">    Тема6</w:t>
      </w:r>
      <w:r w:rsidRPr="008667B6">
        <w:rPr>
          <w:rFonts w:cstheme="minorHAnsi"/>
          <w:sz w:val="24"/>
          <w:szCs w:val="24"/>
        </w:rPr>
        <w:t>-</w:t>
      </w:r>
      <w:r w:rsidR="003D4117" w:rsidRPr="008667B6">
        <w:rPr>
          <w:rFonts w:cstheme="minorHAnsi"/>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D4117" w:rsidRPr="008667B6" w:rsidRDefault="004B5B1B"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Тема7</w:t>
      </w:r>
      <w:r w:rsidRPr="008667B6">
        <w:rPr>
          <w:rFonts w:cstheme="minorHAnsi"/>
          <w:sz w:val="24"/>
          <w:szCs w:val="24"/>
        </w:rPr>
        <w:t>-</w:t>
      </w:r>
      <w:r w:rsidR="003D4117" w:rsidRPr="008667B6">
        <w:rPr>
          <w:rFonts w:cstheme="minorHAnsi"/>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w:t>
      </w:r>
      <w:r w:rsidR="00CF18A6" w:rsidRPr="008667B6">
        <w:rPr>
          <w:rFonts w:cstheme="minorHAnsi"/>
          <w:sz w:val="24"/>
          <w:szCs w:val="24"/>
        </w:rPr>
        <w:t xml:space="preserve">                                                                    </w:t>
      </w:r>
      <w:r w:rsidR="00CF18A6" w:rsidRPr="008667B6">
        <w:rPr>
          <w:rFonts w:cstheme="minorHAnsi"/>
          <w:b/>
          <w:sz w:val="24"/>
          <w:szCs w:val="24"/>
        </w:rPr>
        <w:t>Практическое занятие по теме 7</w:t>
      </w:r>
      <w:r w:rsidR="003D4117" w:rsidRPr="008667B6">
        <w:rPr>
          <w:rFonts w:cstheme="minorHAnsi"/>
          <w:sz w:val="24"/>
          <w:szCs w:val="24"/>
        </w:rPr>
        <w:t xml:space="preserve"> Решение ситуационных задач.</w:t>
      </w:r>
    </w:p>
    <w:p w:rsidR="003D4117" w:rsidRPr="008667B6" w:rsidRDefault="00CF18A6" w:rsidP="0097289D">
      <w:pPr>
        <w:widowControl w:val="0"/>
        <w:autoSpaceDE w:val="0"/>
        <w:autoSpaceDN w:val="0"/>
        <w:adjustRightInd w:val="0"/>
        <w:spacing w:after="150" w:line="240" w:lineRule="auto"/>
        <w:rPr>
          <w:rFonts w:cstheme="minorHAnsi"/>
          <w:sz w:val="24"/>
          <w:szCs w:val="24"/>
        </w:rPr>
      </w:pPr>
      <w:r w:rsidRPr="008667B6">
        <w:rPr>
          <w:rFonts w:cstheme="minorHAnsi"/>
          <w:sz w:val="24"/>
          <w:szCs w:val="24"/>
        </w:rPr>
        <w:t xml:space="preserve">    </w:t>
      </w:r>
      <w:r w:rsidRPr="008667B6">
        <w:rPr>
          <w:rFonts w:cstheme="minorHAnsi"/>
          <w:b/>
          <w:sz w:val="24"/>
          <w:szCs w:val="24"/>
        </w:rPr>
        <w:t>Тема8</w:t>
      </w:r>
      <w:r w:rsidRPr="008667B6">
        <w:rPr>
          <w:rFonts w:cstheme="minorHAnsi"/>
          <w:sz w:val="24"/>
          <w:szCs w:val="24"/>
        </w:rPr>
        <w:t>-</w:t>
      </w:r>
      <w:r w:rsidR="003D4117" w:rsidRPr="008667B6">
        <w:rPr>
          <w:rFonts w:cstheme="minorHAnsi"/>
          <w:sz w:val="24"/>
          <w:szCs w:val="24"/>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w:t>
      </w:r>
      <w:r w:rsidR="003D4117" w:rsidRPr="008667B6">
        <w:rPr>
          <w:rFonts w:cstheme="minorHAnsi"/>
          <w:sz w:val="24"/>
          <w:szCs w:val="24"/>
        </w:rPr>
        <w:lastRenderedPageBreak/>
        <w:t>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w:t>
      </w:r>
      <w:r w:rsidRPr="008667B6">
        <w:rPr>
          <w:rFonts w:cstheme="minorHAnsi"/>
          <w:sz w:val="24"/>
          <w:szCs w:val="24"/>
        </w:rPr>
        <w:t xml:space="preserve">                                                                                                                                                                          </w:t>
      </w:r>
      <w:r w:rsidRPr="008667B6">
        <w:rPr>
          <w:rFonts w:cstheme="minorHAnsi"/>
          <w:b/>
          <w:sz w:val="24"/>
          <w:szCs w:val="24"/>
        </w:rPr>
        <w:t>Практическое занятие по теме 8</w:t>
      </w:r>
      <w:r w:rsidRPr="008667B6">
        <w:rPr>
          <w:rFonts w:cstheme="minorHAnsi"/>
          <w:sz w:val="24"/>
          <w:szCs w:val="24"/>
        </w:rPr>
        <w:t>.</w:t>
      </w:r>
      <w:r w:rsidR="003D4117" w:rsidRPr="008667B6">
        <w:rPr>
          <w:rFonts w:cstheme="minorHAnsi"/>
          <w:sz w:val="24"/>
          <w:szCs w:val="24"/>
        </w:rPr>
        <w:t xml:space="preserve"> Решение ситуационных задач.</w:t>
      </w:r>
    </w:p>
    <w:p w:rsidR="003D4117" w:rsidRPr="008667B6" w:rsidRDefault="00CF18A6"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 xml:space="preserve"> Теме9</w:t>
      </w:r>
      <w:r w:rsidRPr="008667B6">
        <w:rPr>
          <w:rFonts w:cstheme="minorHAnsi"/>
          <w:sz w:val="24"/>
          <w:szCs w:val="24"/>
        </w:rPr>
        <w:t>-</w:t>
      </w:r>
      <w:r w:rsidR="003D4117" w:rsidRPr="008667B6">
        <w:rPr>
          <w:rFonts w:cstheme="minorHAnsi"/>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D4117" w:rsidRPr="008667B6" w:rsidRDefault="00CF18A6"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Тема10</w:t>
      </w:r>
      <w:r w:rsidRPr="008667B6">
        <w:rPr>
          <w:rFonts w:cstheme="minorHAnsi"/>
          <w:sz w:val="24"/>
          <w:szCs w:val="24"/>
        </w:rPr>
        <w:t>-</w:t>
      </w:r>
      <w:r w:rsidR="003D4117" w:rsidRPr="008667B6">
        <w:rPr>
          <w:rFonts w:cstheme="minorHAnsi"/>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r w:rsidRPr="008667B6">
        <w:rPr>
          <w:rFonts w:cstheme="minorHAnsi"/>
          <w:sz w:val="24"/>
          <w:szCs w:val="24"/>
        </w:rPr>
        <w:t xml:space="preserve">                                                                   </w:t>
      </w:r>
      <w:r w:rsidRPr="008667B6">
        <w:rPr>
          <w:rFonts w:cstheme="minorHAnsi"/>
          <w:b/>
          <w:sz w:val="24"/>
          <w:szCs w:val="24"/>
        </w:rPr>
        <w:t>Практическое занятие по теме 10</w:t>
      </w:r>
      <w:r w:rsidRPr="008667B6">
        <w:rPr>
          <w:rFonts w:cstheme="minorHAnsi"/>
          <w:sz w:val="24"/>
          <w:szCs w:val="24"/>
        </w:rPr>
        <w:t>.</w:t>
      </w:r>
      <w:r w:rsidR="003D4117" w:rsidRPr="008667B6">
        <w:rPr>
          <w:rFonts w:cstheme="minorHAnsi"/>
          <w:sz w:val="24"/>
          <w:szCs w:val="24"/>
        </w:rPr>
        <w:t xml:space="preserve"> Решение ситуационных задач.</w:t>
      </w:r>
    </w:p>
    <w:p w:rsidR="003D4117" w:rsidRPr="008667B6" w:rsidRDefault="00CF18A6"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Тема11</w:t>
      </w:r>
      <w:r w:rsidRPr="008667B6">
        <w:rPr>
          <w:rFonts w:cstheme="minorHAnsi"/>
          <w:sz w:val="24"/>
          <w:szCs w:val="24"/>
        </w:rPr>
        <w:t>-</w:t>
      </w:r>
      <w:r w:rsidR="003D4117" w:rsidRPr="008667B6">
        <w:rPr>
          <w:rFonts w:cstheme="minorHAnsi"/>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r w:rsidRPr="008667B6">
        <w:rPr>
          <w:rFonts w:cstheme="minorHAnsi"/>
          <w:sz w:val="24"/>
          <w:szCs w:val="24"/>
        </w:rPr>
        <w:t xml:space="preserve">                                                                                                                      </w:t>
      </w:r>
      <w:r w:rsidRPr="008667B6">
        <w:rPr>
          <w:rFonts w:cstheme="minorHAnsi"/>
          <w:b/>
          <w:sz w:val="24"/>
          <w:szCs w:val="24"/>
        </w:rPr>
        <w:t>Практическое занятие по теме 11</w:t>
      </w:r>
      <w:r w:rsidRPr="008667B6">
        <w:rPr>
          <w:rFonts w:cstheme="minorHAnsi"/>
          <w:sz w:val="24"/>
          <w:szCs w:val="24"/>
        </w:rPr>
        <w:t>.</w:t>
      </w:r>
      <w:r w:rsidR="003D4117" w:rsidRPr="008667B6">
        <w:rPr>
          <w:rFonts w:cstheme="minorHAnsi"/>
          <w:sz w:val="24"/>
          <w:szCs w:val="24"/>
        </w:rPr>
        <w:t xml:space="preserve"> Решение ситуационных задач.</w:t>
      </w:r>
    </w:p>
    <w:p w:rsidR="003D4117" w:rsidRPr="008667B6" w:rsidRDefault="00CF18A6"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Тема12</w:t>
      </w:r>
      <w:r w:rsidRPr="008667B6">
        <w:rPr>
          <w:rFonts w:cstheme="minorHAnsi"/>
          <w:sz w:val="24"/>
          <w:szCs w:val="24"/>
        </w:rPr>
        <w:t>-</w:t>
      </w:r>
      <w:r w:rsidR="003D4117" w:rsidRPr="008667B6">
        <w:rPr>
          <w:rFonts w:cstheme="minorHAnsi"/>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D4117" w:rsidRPr="008667B6" w:rsidRDefault="00CF18A6" w:rsidP="003D4117">
      <w:pPr>
        <w:widowControl w:val="0"/>
        <w:autoSpaceDE w:val="0"/>
        <w:autoSpaceDN w:val="0"/>
        <w:adjustRightInd w:val="0"/>
        <w:spacing w:after="150" w:line="240" w:lineRule="auto"/>
        <w:jc w:val="both"/>
        <w:rPr>
          <w:rFonts w:cstheme="minorHAnsi"/>
          <w:sz w:val="24"/>
          <w:szCs w:val="24"/>
        </w:rPr>
      </w:pPr>
      <w:r w:rsidRPr="008667B6">
        <w:rPr>
          <w:rFonts w:cstheme="minorHAnsi"/>
          <w:b/>
          <w:sz w:val="24"/>
          <w:szCs w:val="24"/>
        </w:rPr>
        <w:t xml:space="preserve">    Тема13</w:t>
      </w:r>
      <w:r w:rsidRPr="008667B6">
        <w:rPr>
          <w:rFonts w:cstheme="minorHAnsi"/>
          <w:sz w:val="24"/>
          <w:szCs w:val="24"/>
        </w:rPr>
        <w:t>-</w:t>
      </w:r>
      <w:r w:rsidR="003D4117" w:rsidRPr="008667B6">
        <w:rPr>
          <w:rFonts w:cstheme="minorHAnsi"/>
          <w:sz w:val="24"/>
          <w:szCs w:val="24"/>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w:t>
      </w:r>
      <w:r w:rsidR="003D4117" w:rsidRPr="008667B6">
        <w:rPr>
          <w:rFonts w:cstheme="minorHAnsi"/>
          <w:sz w:val="24"/>
          <w:szCs w:val="24"/>
        </w:rPr>
        <w:lastRenderedPageBreak/>
        <w:t>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3D4117" w:rsidRPr="008667B6" w:rsidRDefault="00CF18A6" w:rsidP="0097289D">
      <w:pPr>
        <w:widowControl w:val="0"/>
        <w:autoSpaceDE w:val="0"/>
        <w:autoSpaceDN w:val="0"/>
        <w:adjustRightInd w:val="0"/>
        <w:spacing w:after="150" w:line="240" w:lineRule="auto"/>
        <w:rPr>
          <w:rFonts w:cstheme="minorHAnsi"/>
          <w:sz w:val="24"/>
          <w:szCs w:val="24"/>
        </w:rPr>
      </w:pPr>
      <w:r w:rsidRPr="008667B6">
        <w:rPr>
          <w:rFonts w:cstheme="minorHAnsi"/>
          <w:sz w:val="24"/>
          <w:szCs w:val="24"/>
        </w:rPr>
        <w:t xml:space="preserve">    </w:t>
      </w:r>
      <w:r w:rsidRPr="008667B6">
        <w:rPr>
          <w:rFonts w:cstheme="minorHAnsi"/>
          <w:b/>
          <w:sz w:val="24"/>
          <w:szCs w:val="24"/>
        </w:rPr>
        <w:t>Тема 14</w:t>
      </w:r>
      <w:r w:rsidRPr="008667B6">
        <w:rPr>
          <w:rFonts w:cstheme="minorHAnsi"/>
          <w:sz w:val="24"/>
          <w:szCs w:val="24"/>
        </w:rPr>
        <w:t>-</w:t>
      </w:r>
      <w:r w:rsidR="003D4117" w:rsidRPr="008667B6">
        <w:rPr>
          <w:rFonts w:cstheme="minorHAnsi"/>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r w:rsidR="00CD775F" w:rsidRPr="008667B6">
        <w:rPr>
          <w:rFonts w:cstheme="minorHAnsi"/>
          <w:sz w:val="24"/>
          <w:szCs w:val="24"/>
        </w:rPr>
        <w:t xml:space="preserve">                                                                          </w:t>
      </w:r>
      <w:r w:rsidR="0097289D">
        <w:rPr>
          <w:rFonts w:cstheme="minorHAnsi"/>
          <w:sz w:val="24"/>
          <w:szCs w:val="24"/>
        </w:rPr>
        <w:t xml:space="preserve">                                                                                                                    </w:t>
      </w:r>
      <w:r w:rsidRPr="008667B6">
        <w:rPr>
          <w:rFonts w:cstheme="minorHAnsi"/>
          <w:sz w:val="24"/>
          <w:szCs w:val="24"/>
        </w:rPr>
        <w:t xml:space="preserve"> </w:t>
      </w:r>
      <w:r w:rsidRPr="008667B6">
        <w:rPr>
          <w:rFonts w:cstheme="minorHAnsi"/>
          <w:b/>
          <w:sz w:val="24"/>
          <w:szCs w:val="24"/>
        </w:rPr>
        <w:t>Зачёт</w:t>
      </w:r>
      <w:r w:rsidRPr="008667B6">
        <w:rPr>
          <w:rFonts w:cstheme="minorHAnsi"/>
          <w:sz w:val="24"/>
          <w:szCs w:val="24"/>
        </w:rPr>
        <w:t>. Решение тематических и ситуационных задач по темам раздела, контроль знаний</w:t>
      </w:r>
      <w:r w:rsidR="00CD775F" w:rsidRPr="008667B6">
        <w:rPr>
          <w:rFonts w:cstheme="minorHAnsi"/>
          <w:sz w:val="24"/>
          <w:szCs w:val="24"/>
        </w:rPr>
        <w:t>.</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3.1.2. Учебный предмет "Психофизиологические основы деятельности водителя".</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3</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3D4117" w:rsidRPr="008667B6" w:rsidTr="00E75088">
        <w:trPr>
          <w:jc w:val="center"/>
        </w:trPr>
        <w:tc>
          <w:tcPr>
            <w:tcW w:w="549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w:t>
            </w:r>
          </w:p>
        </w:tc>
      </w:tr>
      <w:tr w:rsidR="003D4117" w:rsidRPr="008667B6" w:rsidTr="00E75088">
        <w:trPr>
          <w:jc w:val="center"/>
        </w:trPr>
        <w:tc>
          <w:tcPr>
            <w:tcW w:w="549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Практические занятия</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roofErr w:type="spellStart"/>
            <w:r w:rsidRPr="008667B6">
              <w:rPr>
                <w:rFonts w:cstheme="minorHAnsi"/>
                <w:sz w:val="24"/>
                <w:szCs w:val="24"/>
              </w:rPr>
              <w:t>Саморегуляция</w:t>
            </w:r>
            <w:proofErr w:type="spellEnd"/>
            <w:r w:rsidRPr="008667B6">
              <w:rPr>
                <w:rFonts w:cstheme="minorHAnsi"/>
                <w:sz w:val="24"/>
                <w:szCs w:val="24"/>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r>
    </w:tbl>
    <w:p w:rsidR="003D4117" w:rsidRPr="008667B6" w:rsidRDefault="00CD775F" w:rsidP="003D4117">
      <w:pPr>
        <w:widowControl w:val="0"/>
        <w:autoSpaceDE w:val="0"/>
        <w:autoSpaceDN w:val="0"/>
        <w:adjustRightInd w:val="0"/>
        <w:spacing w:after="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Тема1</w:t>
      </w:r>
      <w:r w:rsidRPr="008667B6">
        <w:rPr>
          <w:rFonts w:cstheme="minorHAnsi"/>
          <w:sz w:val="24"/>
          <w:szCs w:val="24"/>
        </w:rPr>
        <w:t>-</w:t>
      </w:r>
      <w:r w:rsidR="003D4117" w:rsidRPr="008667B6">
        <w:rPr>
          <w:rFonts w:cstheme="minorHAnsi"/>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3D4117" w:rsidRPr="008667B6">
        <w:rPr>
          <w:rFonts w:cstheme="minorHAnsi"/>
          <w:sz w:val="24"/>
          <w:szCs w:val="24"/>
        </w:rPr>
        <w:t>монотония</w:t>
      </w:r>
      <w:proofErr w:type="spellEnd"/>
      <w:r w:rsidR="003D4117" w:rsidRPr="008667B6">
        <w:rPr>
          <w:rFonts w:cstheme="minorHAnsi"/>
          <w:sz w:val="24"/>
          <w:szCs w:val="24"/>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w:t>
      </w:r>
      <w:r w:rsidR="003D4117" w:rsidRPr="008667B6">
        <w:rPr>
          <w:rFonts w:cstheme="minorHAnsi"/>
          <w:sz w:val="24"/>
          <w:szCs w:val="24"/>
        </w:rPr>
        <w:lastRenderedPageBreak/>
        <w:t>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D4117" w:rsidRPr="008667B6" w:rsidRDefault="00CD775F"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Тема2</w:t>
      </w:r>
      <w:r w:rsidRPr="008667B6">
        <w:rPr>
          <w:rFonts w:cstheme="minorHAnsi"/>
          <w:sz w:val="24"/>
          <w:szCs w:val="24"/>
        </w:rPr>
        <w:t>-</w:t>
      </w:r>
      <w:r w:rsidR="003D4117" w:rsidRPr="008667B6">
        <w:rPr>
          <w:rFonts w:cstheme="minorHAnsi"/>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D4117" w:rsidRPr="008667B6" w:rsidRDefault="00CD775F"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 xml:space="preserve"> Тема3</w:t>
      </w:r>
      <w:r w:rsidRPr="008667B6">
        <w:rPr>
          <w:rFonts w:cstheme="minorHAnsi"/>
          <w:sz w:val="24"/>
          <w:szCs w:val="24"/>
        </w:rPr>
        <w:t>-</w:t>
      </w:r>
      <w:r w:rsidR="003D4117" w:rsidRPr="008667B6">
        <w:rPr>
          <w:rFonts w:cstheme="minorHAnsi"/>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D4117" w:rsidRPr="008667B6" w:rsidRDefault="00CD775F"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 xml:space="preserve"> Тема4</w:t>
      </w:r>
      <w:r w:rsidRPr="008667B6">
        <w:rPr>
          <w:rFonts w:cstheme="minorHAnsi"/>
          <w:sz w:val="24"/>
          <w:szCs w:val="24"/>
        </w:rPr>
        <w:t>-</w:t>
      </w:r>
      <w:r w:rsidR="003D4117" w:rsidRPr="008667B6">
        <w:rPr>
          <w:rFonts w:cstheme="minorHAnsi"/>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3D4117" w:rsidRPr="008667B6">
        <w:rPr>
          <w:rFonts w:cstheme="minorHAnsi"/>
          <w:sz w:val="24"/>
          <w:szCs w:val="24"/>
        </w:rPr>
        <w:t>саморегуляции</w:t>
      </w:r>
      <w:proofErr w:type="spellEnd"/>
      <w:r w:rsidR="003D4117" w:rsidRPr="008667B6">
        <w:rPr>
          <w:rFonts w:cstheme="minorHAnsi"/>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D4117" w:rsidRPr="008667B6" w:rsidRDefault="00CD775F" w:rsidP="0097289D">
      <w:pPr>
        <w:widowControl w:val="0"/>
        <w:autoSpaceDE w:val="0"/>
        <w:autoSpaceDN w:val="0"/>
        <w:adjustRightInd w:val="0"/>
        <w:spacing w:after="150" w:line="240" w:lineRule="auto"/>
        <w:rPr>
          <w:rFonts w:cstheme="minorHAnsi"/>
          <w:sz w:val="24"/>
          <w:szCs w:val="24"/>
        </w:rPr>
      </w:pPr>
      <w:r w:rsidRPr="008667B6">
        <w:rPr>
          <w:rFonts w:cstheme="minorHAnsi"/>
          <w:sz w:val="24"/>
          <w:szCs w:val="24"/>
        </w:rPr>
        <w:t xml:space="preserve">    </w:t>
      </w:r>
      <w:r w:rsidRPr="008667B6">
        <w:rPr>
          <w:rFonts w:cstheme="minorHAnsi"/>
          <w:b/>
          <w:sz w:val="24"/>
          <w:szCs w:val="24"/>
        </w:rPr>
        <w:t>Тема5</w:t>
      </w:r>
      <w:r w:rsidRPr="008667B6">
        <w:rPr>
          <w:rFonts w:cstheme="minorHAnsi"/>
          <w:sz w:val="24"/>
          <w:szCs w:val="24"/>
        </w:rPr>
        <w:t>-</w:t>
      </w:r>
      <w:r w:rsidR="003D4117" w:rsidRPr="008667B6">
        <w:rPr>
          <w:rFonts w:cstheme="minorHAnsi"/>
          <w:sz w:val="24"/>
          <w:szCs w:val="24"/>
        </w:rPr>
        <w:t xml:space="preserve">Саморегуляция и профилактика конфликтов: приобретение практического опыта оценки собственного психического состояния и поведения, опыта </w:t>
      </w:r>
      <w:proofErr w:type="spellStart"/>
      <w:r w:rsidR="003D4117" w:rsidRPr="008667B6">
        <w:rPr>
          <w:rFonts w:cstheme="minorHAnsi"/>
          <w:sz w:val="24"/>
          <w:szCs w:val="24"/>
        </w:rPr>
        <w:t>саморегуляции</w:t>
      </w:r>
      <w:proofErr w:type="spellEnd"/>
      <w:r w:rsidR="003D4117" w:rsidRPr="008667B6">
        <w:rPr>
          <w:rFonts w:cstheme="minorHAnsi"/>
          <w:sz w:val="24"/>
          <w:szCs w:val="24"/>
        </w:rPr>
        <w:t xml:space="preserve">, а также первичных навыков профилактики конфликтов; </w:t>
      </w:r>
      <w:r w:rsidR="003D4117" w:rsidRPr="00011A1D">
        <w:rPr>
          <w:rFonts w:cstheme="minorHAnsi"/>
          <w:sz w:val="24"/>
          <w:szCs w:val="24"/>
        </w:rPr>
        <w:t>решение ситуационных задач по оценке психического состояния, поведения, профилактике конфликтов и общению в условиях конфликта.</w:t>
      </w:r>
      <w:r w:rsidR="00011A1D" w:rsidRPr="00011A1D">
        <w:rPr>
          <w:rFonts w:cstheme="minorHAnsi"/>
          <w:sz w:val="24"/>
          <w:szCs w:val="24"/>
        </w:rPr>
        <w:t xml:space="preserve">                                                                                                                                                                 </w:t>
      </w:r>
      <w:r w:rsidR="003D4117" w:rsidRPr="00011A1D">
        <w:rPr>
          <w:rFonts w:cstheme="minorHAnsi"/>
          <w:sz w:val="24"/>
          <w:szCs w:val="24"/>
        </w:rPr>
        <w:t xml:space="preserve"> </w:t>
      </w:r>
      <w:r w:rsidR="003D4117" w:rsidRPr="008667B6">
        <w:rPr>
          <w:rFonts w:cstheme="minorHAnsi"/>
          <w:b/>
          <w:sz w:val="24"/>
          <w:szCs w:val="24"/>
        </w:rPr>
        <w:t>Психологический практикум</w:t>
      </w:r>
      <w:r w:rsidR="003D4117" w:rsidRPr="008667B6">
        <w:rPr>
          <w:rFonts w:cstheme="minorHAnsi"/>
          <w:sz w:val="24"/>
          <w:szCs w:val="24"/>
        </w:rPr>
        <w:t>.</w:t>
      </w:r>
      <w:r w:rsidRPr="008667B6">
        <w:rPr>
          <w:rFonts w:cstheme="minorHAnsi"/>
          <w:sz w:val="24"/>
          <w:szCs w:val="24"/>
        </w:rPr>
        <w:t xml:space="preserve">                                                                                                                   </w:t>
      </w:r>
      <w:r w:rsidR="0097289D">
        <w:rPr>
          <w:rFonts w:cstheme="minorHAnsi"/>
          <w:sz w:val="24"/>
          <w:szCs w:val="24"/>
        </w:rPr>
        <w:t xml:space="preserve">                                           </w:t>
      </w:r>
      <w:r w:rsidRPr="008667B6">
        <w:rPr>
          <w:rFonts w:cstheme="minorHAnsi"/>
          <w:sz w:val="24"/>
          <w:szCs w:val="24"/>
        </w:rPr>
        <w:t xml:space="preserve"> </w:t>
      </w:r>
      <w:r w:rsidRPr="008667B6">
        <w:rPr>
          <w:rFonts w:cstheme="minorHAnsi"/>
          <w:b/>
          <w:sz w:val="24"/>
          <w:szCs w:val="24"/>
        </w:rPr>
        <w:t>Зачёт.</w:t>
      </w:r>
      <w:r w:rsidRPr="008667B6">
        <w:rPr>
          <w:rFonts w:cstheme="minorHAnsi"/>
          <w:sz w:val="24"/>
          <w:szCs w:val="24"/>
        </w:rPr>
        <w:t xml:space="preserve"> Решение тематических и ситуационных задач по темам раздела, контроль знаний.</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3.1.3. Учебный предмет "Основы управления транспортными средствами".</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4</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3D4117" w:rsidRPr="008667B6" w:rsidTr="00E75088">
        <w:trPr>
          <w:jc w:val="center"/>
        </w:trPr>
        <w:tc>
          <w:tcPr>
            <w:tcW w:w="549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w:t>
            </w:r>
          </w:p>
        </w:tc>
      </w:tr>
      <w:tr w:rsidR="003D4117" w:rsidRPr="008667B6" w:rsidTr="00E75088">
        <w:trPr>
          <w:jc w:val="center"/>
        </w:trPr>
        <w:tc>
          <w:tcPr>
            <w:tcW w:w="5490" w:type="dxa"/>
            <w:vMerge/>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 том числе</w:t>
            </w:r>
          </w:p>
        </w:tc>
      </w:tr>
      <w:tr w:rsidR="003D4117" w:rsidRPr="008667B6" w:rsidTr="00E75088">
        <w:trPr>
          <w:jc w:val="center"/>
        </w:trPr>
        <w:tc>
          <w:tcPr>
            <w:tcW w:w="549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Практические занятия</w:t>
            </w:r>
          </w:p>
        </w:tc>
      </w:tr>
      <w:tr w:rsidR="003D4117" w:rsidRPr="008667B6" w:rsidTr="00E75088">
        <w:trPr>
          <w:jc w:val="center"/>
        </w:trPr>
        <w:tc>
          <w:tcPr>
            <w:tcW w:w="549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Дорожное движение</w:t>
            </w:r>
          </w:p>
        </w:tc>
        <w:tc>
          <w:tcPr>
            <w:tcW w:w="81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bl>
    <w:p w:rsidR="003D4117" w:rsidRPr="008667B6" w:rsidRDefault="00CD775F" w:rsidP="003D4117">
      <w:pPr>
        <w:widowControl w:val="0"/>
        <w:autoSpaceDE w:val="0"/>
        <w:autoSpaceDN w:val="0"/>
        <w:adjustRightInd w:val="0"/>
        <w:spacing w:after="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Тема1</w:t>
      </w:r>
      <w:r w:rsidRPr="008667B6">
        <w:rPr>
          <w:rFonts w:cstheme="minorHAnsi"/>
          <w:sz w:val="24"/>
          <w:szCs w:val="24"/>
        </w:rPr>
        <w:t>-</w:t>
      </w:r>
      <w:r w:rsidR="003D4117" w:rsidRPr="008667B6">
        <w:rPr>
          <w:rFonts w:cstheme="minorHAnsi"/>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D4117" w:rsidRPr="008667B6" w:rsidRDefault="00CD775F"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w:t>
      </w:r>
      <w:r w:rsidRPr="008667B6">
        <w:rPr>
          <w:rFonts w:cstheme="minorHAnsi"/>
          <w:b/>
          <w:sz w:val="24"/>
          <w:szCs w:val="24"/>
        </w:rPr>
        <w:t>Тема2</w:t>
      </w:r>
      <w:r w:rsidRPr="008667B6">
        <w:rPr>
          <w:rFonts w:cstheme="minorHAnsi"/>
          <w:sz w:val="24"/>
          <w:szCs w:val="24"/>
        </w:rPr>
        <w:t>-</w:t>
      </w:r>
      <w:r w:rsidR="003D4117" w:rsidRPr="008667B6">
        <w:rPr>
          <w:rFonts w:cstheme="minorHAnsi"/>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D4117" w:rsidRPr="008667B6" w:rsidRDefault="00011A1D"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011A1D">
        <w:rPr>
          <w:rFonts w:cstheme="minorHAnsi"/>
          <w:b/>
          <w:sz w:val="24"/>
          <w:szCs w:val="24"/>
        </w:rPr>
        <w:t>Тема3</w:t>
      </w:r>
      <w:r>
        <w:rPr>
          <w:rFonts w:cstheme="minorHAnsi"/>
          <w:sz w:val="24"/>
          <w:szCs w:val="24"/>
        </w:rPr>
        <w:t>-</w:t>
      </w:r>
      <w:r w:rsidR="003D4117" w:rsidRPr="008667B6">
        <w:rPr>
          <w:rFonts w:cstheme="minorHAnsi"/>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w:t>
      </w:r>
      <w:r w:rsidR="003D4117" w:rsidRPr="008667B6">
        <w:rPr>
          <w:rFonts w:cstheme="minorHAnsi"/>
          <w:sz w:val="24"/>
          <w:szCs w:val="24"/>
        </w:rPr>
        <w:lastRenderedPageBreak/>
        <w:t xml:space="preserve">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3D4117" w:rsidRPr="008667B6">
        <w:rPr>
          <w:rFonts w:cstheme="minorHAnsi"/>
          <w:sz w:val="24"/>
          <w:szCs w:val="24"/>
        </w:rPr>
        <w:t>гидроскольжение</w:t>
      </w:r>
      <w:proofErr w:type="spellEnd"/>
      <w:r w:rsidR="003D4117" w:rsidRPr="008667B6">
        <w:rPr>
          <w:rFonts w:cstheme="minorHAnsi"/>
          <w:sz w:val="24"/>
          <w:szCs w:val="24"/>
        </w:rPr>
        <w:t xml:space="preserve"> и </w:t>
      </w:r>
      <w:proofErr w:type="spellStart"/>
      <w:r w:rsidR="003D4117" w:rsidRPr="008667B6">
        <w:rPr>
          <w:rFonts w:cstheme="minorHAnsi"/>
          <w:sz w:val="24"/>
          <w:szCs w:val="24"/>
        </w:rPr>
        <w:t>аквапланирование</w:t>
      </w:r>
      <w:proofErr w:type="spellEnd"/>
      <w:r w:rsidR="003D4117" w:rsidRPr="008667B6">
        <w:rPr>
          <w:rFonts w:cstheme="minorHAnsi"/>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3D4117" w:rsidRPr="008667B6">
        <w:rPr>
          <w:rFonts w:cstheme="minorHAnsi"/>
          <w:sz w:val="24"/>
          <w:szCs w:val="24"/>
        </w:rPr>
        <w:t>поворачиваемость</w:t>
      </w:r>
      <w:proofErr w:type="spellEnd"/>
      <w:r w:rsidR="003D4117" w:rsidRPr="008667B6">
        <w:rPr>
          <w:rFonts w:cstheme="minorHAnsi"/>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D4117" w:rsidRPr="008667B6" w:rsidRDefault="00011A1D" w:rsidP="000F5E30">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011A1D">
        <w:rPr>
          <w:rFonts w:cstheme="minorHAnsi"/>
          <w:b/>
          <w:sz w:val="24"/>
          <w:szCs w:val="24"/>
        </w:rPr>
        <w:t xml:space="preserve"> Тема4</w:t>
      </w:r>
      <w:r>
        <w:rPr>
          <w:rFonts w:cstheme="minorHAnsi"/>
          <w:sz w:val="24"/>
          <w:szCs w:val="24"/>
        </w:rPr>
        <w:t>-</w:t>
      </w:r>
      <w:r w:rsidR="003D4117" w:rsidRPr="008667B6">
        <w:rPr>
          <w:rFonts w:cstheme="minorHAnsi"/>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r>
        <w:rPr>
          <w:rFonts w:cstheme="minorHAnsi"/>
          <w:sz w:val="24"/>
          <w:szCs w:val="24"/>
        </w:rPr>
        <w:t>.</w:t>
      </w:r>
      <w:r w:rsidR="000F5E30">
        <w:rPr>
          <w:rFonts w:cstheme="minorHAnsi"/>
          <w:sz w:val="24"/>
          <w:szCs w:val="24"/>
        </w:rPr>
        <w:t xml:space="preserve">                                                                                                                 </w:t>
      </w:r>
      <w:r>
        <w:rPr>
          <w:rFonts w:cstheme="minorHAnsi"/>
          <w:sz w:val="24"/>
          <w:szCs w:val="24"/>
        </w:rPr>
        <w:t xml:space="preserve"> </w:t>
      </w:r>
      <w:r w:rsidRPr="000F5E30">
        <w:rPr>
          <w:rFonts w:cstheme="minorHAnsi"/>
          <w:b/>
          <w:sz w:val="24"/>
          <w:szCs w:val="24"/>
        </w:rPr>
        <w:t>Практические занятия по теме 4</w:t>
      </w:r>
      <w:r>
        <w:rPr>
          <w:rFonts w:cstheme="minorHAnsi"/>
          <w:sz w:val="24"/>
          <w:szCs w:val="24"/>
        </w:rPr>
        <w:t>.</w:t>
      </w:r>
      <w:r w:rsidR="003D4117" w:rsidRPr="008667B6">
        <w:rPr>
          <w:rFonts w:cstheme="minorHAnsi"/>
          <w:sz w:val="24"/>
          <w:szCs w:val="24"/>
        </w:rPr>
        <w:t xml:space="preserve"> Решение ситуационных задач.</w:t>
      </w:r>
    </w:p>
    <w:p w:rsidR="003D4117" w:rsidRPr="008667B6" w:rsidRDefault="000F5E30"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0F5E30">
        <w:rPr>
          <w:rFonts w:cstheme="minorHAnsi"/>
          <w:b/>
          <w:sz w:val="24"/>
          <w:szCs w:val="24"/>
        </w:rPr>
        <w:t>Тема5</w:t>
      </w:r>
      <w:r>
        <w:rPr>
          <w:rFonts w:cstheme="minorHAnsi"/>
          <w:sz w:val="24"/>
          <w:szCs w:val="24"/>
        </w:rPr>
        <w:t>-</w:t>
      </w:r>
      <w:r w:rsidR="003D4117" w:rsidRPr="008667B6">
        <w:rPr>
          <w:rFonts w:cstheme="minorHAnsi"/>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D4117" w:rsidRPr="008667B6" w:rsidRDefault="000F5E30" w:rsidP="000F5E30">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0F5E30">
        <w:rPr>
          <w:rFonts w:cstheme="minorHAnsi"/>
          <w:b/>
          <w:sz w:val="24"/>
          <w:szCs w:val="24"/>
        </w:rPr>
        <w:t>Тема6</w:t>
      </w:r>
      <w:r>
        <w:rPr>
          <w:rFonts w:cstheme="minorHAnsi"/>
          <w:sz w:val="24"/>
          <w:szCs w:val="24"/>
        </w:rPr>
        <w:t>-</w:t>
      </w:r>
      <w:r w:rsidR="003D4117" w:rsidRPr="008667B6">
        <w:rPr>
          <w:rFonts w:cstheme="minorHAnsi"/>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Pr>
          <w:rFonts w:cstheme="minorHAnsi"/>
          <w:sz w:val="24"/>
          <w:szCs w:val="24"/>
        </w:rPr>
        <w:t xml:space="preserve"> </w:t>
      </w:r>
      <w:r w:rsidR="003D4117" w:rsidRPr="008667B6">
        <w:rPr>
          <w:rFonts w:cstheme="minorHAnsi"/>
          <w:sz w:val="24"/>
          <w:szCs w:val="24"/>
        </w:rPr>
        <w:t xml:space="preserve">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w:t>
      </w:r>
      <w:r w:rsidR="003D4117" w:rsidRPr="008667B6">
        <w:rPr>
          <w:rFonts w:cstheme="minorHAnsi"/>
          <w:sz w:val="24"/>
          <w:szCs w:val="24"/>
        </w:rPr>
        <w:lastRenderedPageBreak/>
        <w:t xml:space="preserve">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rsidR="003D4117" w:rsidRPr="008667B6">
        <w:rPr>
          <w:rFonts w:cstheme="minorHAnsi"/>
          <w:sz w:val="24"/>
          <w:szCs w:val="24"/>
        </w:rPr>
        <w:t>световозвращающие</w:t>
      </w:r>
      <w:proofErr w:type="spellEnd"/>
      <w:r w:rsidR="003D4117" w:rsidRPr="008667B6">
        <w:rPr>
          <w:rFonts w:cstheme="minorHAnsi"/>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r>
        <w:rPr>
          <w:rFonts w:cstheme="minorHAnsi"/>
          <w:sz w:val="24"/>
          <w:szCs w:val="24"/>
        </w:rPr>
        <w:t xml:space="preserve">                                                                                                   </w:t>
      </w:r>
      <w:r w:rsidRPr="000F5E30">
        <w:rPr>
          <w:rFonts w:cstheme="minorHAnsi"/>
          <w:b/>
          <w:sz w:val="24"/>
          <w:szCs w:val="24"/>
        </w:rPr>
        <w:t>Зачёт.</w:t>
      </w:r>
      <w:r>
        <w:rPr>
          <w:rFonts w:cstheme="minorHAnsi"/>
          <w:sz w:val="24"/>
          <w:szCs w:val="24"/>
        </w:rPr>
        <w:t xml:space="preserve"> Решение тематических и ситуационных задач по темам раздела, контроль знаний.</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3.1.4. Учебный предмет "Первая помощь при дорожно-транспортном происшествии".</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5</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3D4117" w:rsidRPr="008667B6" w:rsidTr="00E75088">
        <w:trPr>
          <w:jc w:val="center"/>
        </w:trPr>
        <w:tc>
          <w:tcPr>
            <w:tcW w:w="549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w:t>
            </w:r>
          </w:p>
        </w:tc>
      </w:tr>
      <w:tr w:rsidR="003D4117" w:rsidRPr="008667B6" w:rsidTr="00E75088">
        <w:trPr>
          <w:jc w:val="center"/>
        </w:trPr>
        <w:tc>
          <w:tcPr>
            <w:tcW w:w="5490" w:type="dxa"/>
            <w:vMerge/>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 том числе</w:t>
            </w:r>
          </w:p>
        </w:tc>
      </w:tr>
      <w:tr w:rsidR="003D4117" w:rsidRPr="008667B6" w:rsidTr="00E75088">
        <w:trPr>
          <w:jc w:val="center"/>
        </w:trPr>
        <w:tc>
          <w:tcPr>
            <w:tcW w:w="549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Практические занятия</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8</w:t>
            </w:r>
          </w:p>
        </w:tc>
      </w:tr>
    </w:tbl>
    <w:p w:rsidR="003D4117" w:rsidRPr="008667B6" w:rsidRDefault="000F5E30" w:rsidP="003D4117">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0F5E30">
        <w:rPr>
          <w:rFonts w:cstheme="minorHAnsi"/>
          <w:b/>
          <w:sz w:val="24"/>
          <w:szCs w:val="24"/>
        </w:rPr>
        <w:t>Тема1</w:t>
      </w:r>
      <w:r>
        <w:rPr>
          <w:rFonts w:cstheme="minorHAnsi"/>
          <w:sz w:val="24"/>
          <w:szCs w:val="24"/>
        </w:rPr>
        <w:t>-</w:t>
      </w:r>
      <w:r w:rsidR="003D4117" w:rsidRPr="008667B6">
        <w:rPr>
          <w:rFonts w:cstheme="minorHAnsi"/>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3D4117" w:rsidRPr="008667B6" w:rsidRDefault="000F5E30"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0F5E30">
        <w:rPr>
          <w:rFonts w:cstheme="minorHAnsi"/>
          <w:b/>
          <w:sz w:val="24"/>
          <w:szCs w:val="24"/>
        </w:rPr>
        <w:t>Тема2</w:t>
      </w:r>
      <w:r>
        <w:rPr>
          <w:rFonts w:cstheme="minorHAnsi"/>
          <w:sz w:val="24"/>
          <w:szCs w:val="24"/>
        </w:rPr>
        <w:t>-</w:t>
      </w:r>
      <w:r w:rsidR="003D4117" w:rsidRPr="008667B6">
        <w:rPr>
          <w:rFonts w:cstheme="minorHAnsi"/>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w:t>
      </w:r>
      <w:r w:rsidR="003D4117" w:rsidRPr="008667B6">
        <w:rPr>
          <w:rFonts w:cstheme="minorHAnsi"/>
          <w:sz w:val="24"/>
          <w:szCs w:val="24"/>
        </w:rPr>
        <w:lastRenderedPageBreak/>
        <w:t>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0F5E30">
        <w:rPr>
          <w:rFonts w:cstheme="minorHAnsi"/>
          <w:b/>
          <w:sz w:val="24"/>
          <w:szCs w:val="24"/>
        </w:rPr>
        <w:t>Практическое занятие</w:t>
      </w:r>
      <w:r w:rsidR="000F5E30" w:rsidRPr="000F5E30">
        <w:rPr>
          <w:rFonts w:cstheme="minorHAnsi"/>
          <w:b/>
          <w:sz w:val="24"/>
          <w:szCs w:val="24"/>
        </w:rPr>
        <w:t xml:space="preserve"> по теме 2</w:t>
      </w:r>
      <w:r w:rsidRPr="008667B6">
        <w:rPr>
          <w:rFonts w:cstheme="minorHAnsi"/>
          <w:sz w:val="24"/>
          <w:szCs w:val="24"/>
        </w:rPr>
        <w:t>: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D4117" w:rsidRPr="008667B6" w:rsidRDefault="000F5E30"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0F5E30">
        <w:rPr>
          <w:rFonts w:cstheme="minorHAnsi"/>
          <w:b/>
          <w:sz w:val="24"/>
          <w:szCs w:val="24"/>
        </w:rPr>
        <w:t xml:space="preserve"> Тема3</w:t>
      </w:r>
      <w:r>
        <w:rPr>
          <w:rFonts w:cstheme="minorHAnsi"/>
          <w:sz w:val="24"/>
          <w:szCs w:val="24"/>
        </w:rPr>
        <w:t>-</w:t>
      </w:r>
      <w:r w:rsidR="003D4117" w:rsidRPr="008667B6">
        <w:rPr>
          <w:rFonts w:cstheme="minorHAnsi"/>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3D4117" w:rsidRPr="008667B6">
        <w:rPr>
          <w:rFonts w:cstheme="minorHAnsi"/>
          <w:sz w:val="24"/>
          <w:szCs w:val="24"/>
        </w:rPr>
        <w:t>окклюзионной</w:t>
      </w:r>
      <w:proofErr w:type="spellEnd"/>
      <w:r w:rsidR="003D4117" w:rsidRPr="008667B6">
        <w:rPr>
          <w:rFonts w:cstheme="minorHAnsi"/>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0F5E30">
        <w:rPr>
          <w:rFonts w:cstheme="minorHAnsi"/>
          <w:b/>
          <w:sz w:val="24"/>
          <w:szCs w:val="24"/>
        </w:rPr>
        <w:t>Практическое занятие</w:t>
      </w:r>
      <w:r w:rsidR="000F5E30" w:rsidRPr="000F5E30">
        <w:rPr>
          <w:rFonts w:cstheme="minorHAnsi"/>
          <w:b/>
          <w:sz w:val="24"/>
          <w:szCs w:val="24"/>
        </w:rPr>
        <w:t xml:space="preserve"> по теме 3</w:t>
      </w:r>
      <w:r w:rsidRPr="008667B6">
        <w:rPr>
          <w:rFonts w:cstheme="minorHAnsi"/>
          <w:sz w:val="24"/>
          <w:szCs w:val="24"/>
        </w:rPr>
        <w:t>: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sidRPr="008667B6">
        <w:rPr>
          <w:rFonts w:cstheme="minorHAnsi"/>
          <w:sz w:val="24"/>
          <w:szCs w:val="24"/>
        </w:rPr>
        <w:t>жгуга</w:t>
      </w:r>
      <w:proofErr w:type="spellEnd"/>
      <w:r w:rsidRPr="008667B6">
        <w:rPr>
          <w:rFonts w:cstheme="minorHAnsi"/>
          <w:sz w:val="24"/>
          <w:szCs w:val="24"/>
        </w:rPr>
        <w:t xml:space="preserve">-закрутки,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8667B6">
        <w:rPr>
          <w:rFonts w:cstheme="minorHAnsi"/>
          <w:sz w:val="24"/>
          <w:szCs w:val="24"/>
        </w:rPr>
        <w:t>окклюзионной</w:t>
      </w:r>
      <w:proofErr w:type="spellEnd"/>
      <w:r w:rsidRPr="008667B6">
        <w:rPr>
          <w:rFonts w:cstheme="minorHAnsi"/>
          <w:sz w:val="24"/>
          <w:szCs w:val="24"/>
        </w:rPr>
        <w:t xml:space="preserve"> (герметизирующей) повязки при ранении грудной клетки; наложение повязок при наличии инородного предмета в ране живота, груди, </w:t>
      </w:r>
      <w:r w:rsidRPr="008667B6">
        <w:rPr>
          <w:rFonts w:cstheme="minorHAnsi"/>
          <w:sz w:val="24"/>
          <w:szCs w:val="24"/>
        </w:rPr>
        <w:lastRenderedPageBreak/>
        <w:t xml:space="preserve">конечностей; отработка приемов первой помощи при переломах; иммобилизация (подручными средствами, </w:t>
      </w:r>
      <w:proofErr w:type="spellStart"/>
      <w:r w:rsidRPr="008667B6">
        <w:rPr>
          <w:rFonts w:cstheme="minorHAnsi"/>
          <w:sz w:val="24"/>
          <w:szCs w:val="24"/>
        </w:rPr>
        <w:t>аутоиммобилизация</w:t>
      </w:r>
      <w:proofErr w:type="spellEnd"/>
      <w:r w:rsidRPr="008667B6">
        <w:rPr>
          <w:rFonts w:cstheme="minorHAnsi"/>
          <w:sz w:val="24"/>
          <w:szCs w:val="24"/>
        </w:rPr>
        <w:t>, с использованием медицинских изделий); отработка приемов фиксации шейного отдела позвоночника.</w:t>
      </w:r>
    </w:p>
    <w:p w:rsidR="003D4117" w:rsidRPr="008667B6" w:rsidRDefault="000F5E30"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0F5E30">
        <w:rPr>
          <w:rFonts w:cstheme="minorHAnsi"/>
          <w:b/>
          <w:sz w:val="24"/>
          <w:szCs w:val="24"/>
        </w:rPr>
        <w:t>Тема4</w:t>
      </w:r>
      <w:r>
        <w:rPr>
          <w:rFonts w:cstheme="minorHAnsi"/>
          <w:sz w:val="24"/>
          <w:szCs w:val="24"/>
        </w:rPr>
        <w:t>-</w:t>
      </w:r>
      <w:r w:rsidR="003D4117" w:rsidRPr="008667B6">
        <w:rPr>
          <w:rFonts w:cstheme="minorHAnsi"/>
          <w:sz w:val="24"/>
          <w:szCs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3D4117" w:rsidRPr="008667B6">
        <w:rPr>
          <w:rFonts w:cstheme="minorHAnsi"/>
          <w:sz w:val="24"/>
          <w:szCs w:val="24"/>
        </w:rPr>
        <w:t>холодовая</w:t>
      </w:r>
      <w:proofErr w:type="spellEnd"/>
      <w:r w:rsidR="003D4117" w:rsidRPr="008667B6">
        <w:rPr>
          <w:rFonts w:cstheme="minorHAnsi"/>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D4117" w:rsidRPr="008667B6" w:rsidRDefault="003D4117" w:rsidP="000F5E30">
      <w:pPr>
        <w:widowControl w:val="0"/>
        <w:autoSpaceDE w:val="0"/>
        <w:autoSpaceDN w:val="0"/>
        <w:adjustRightInd w:val="0"/>
        <w:spacing w:after="150" w:line="240" w:lineRule="auto"/>
        <w:jc w:val="both"/>
        <w:rPr>
          <w:rFonts w:cstheme="minorHAnsi"/>
          <w:sz w:val="24"/>
          <w:szCs w:val="24"/>
        </w:rPr>
      </w:pPr>
      <w:r w:rsidRPr="000F5E30">
        <w:rPr>
          <w:rFonts w:cstheme="minorHAnsi"/>
          <w:b/>
          <w:sz w:val="24"/>
          <w:szCs w:val="24"/>
        </w:rPr>
        <w:t>Практическое занятие</w:t>
      </w:r>
      <w:r w:rsidR="000F5E30" w:rsidRPr="000F5E30">
        <w:rPr>
          <w:rFonts w:cstheme="minorHAnsi"/>
          <w:b/>
          <w:sz w:val="24"/>
          <w:szCs w:val="24"/>
        </w:rPr>
        <w:t xml:space="preserve"> по теме 4</w:t>
      </w:r>
      <w:r w:rsidRPr="008667B6">
        <w:rPr>
          <w:rFonts w:cstheme="minorHAnsi"/>
          <w:sz w:val="24"/>
          <w:szCs w:val="24"/>
        </w:rPr>
        <w:t xml:space="preserve">: наложение повязок при ожогах различных областей тела; применение местного охлаждения; наложение </w:t>
      </w:r>
      <w:proofErr w:type="spellStart"/>
      <w:r w:rsidRPr="008667B6">
        <w:rPr>
          <w:rFonts w:cstheme="minorHAnsi"/>
          <w:sz w:val="24"/>
          <w:szCs w:val="24"/>
        </w:rPr>
        <w:t>термоизолирующей</w:t>
      </w:r>
      <w:proofErr w:type="spellEnd"/>
      <w:r w:rsidRPr="008667B6">
        <w:rPr>
          <w:rFonts w:cstheme="minorHAnsi"/>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r w:rsidR="000F5E30">
        <w:rPr>
          <w:rFonts w:cstheme="minorHAnsi"/>
          <w:sz w:val="24"/>
          <w:szCs w:val="24"/>
        </w:rPr>
        <w:t xml:space="preserve">                      </w:t>
      </w:r>
      <w:r w:rsidR="000F5E30" w:rsidRPr="000F5E30">
        <w:rPr>
          <w:rFonts w:cstheme="minorHAnsi"/>
          <w:b/>
          <w:sz w:val="24"/>
          <w:szCs w:val="24"/>
        </w:rPr>
        <w:t>Зачёт.</w:t>
      </w:r>
      <w:r w:rsidR="000F5E30">
        <w:rPr>
          <w:rFonts w:cstheme="minorHAnsi"/>
          <w:sz w:val="24"/>
          <w:szCs w:val="24"/>
        </w:rPr>
        <w:t xml:space="preserve"> Контроль знаний и умений по оказанию первой помощи при дорожно-транспортном происшествии.</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E61C6A" w:rsidP="003D4117">
      <w:pPr>
        <w:widowControl w:val="0"/>
        <w:autoSpaceDE w:val="0"/>
        <w:autoSpaceDN w:val="0"/>
        <w:adjustRightInd w:val="0"/>
        <w:spacing w:after="150" w:line="240" w:lineRule="auto"/>
        <w:jc w:val="center"/>
        <w:rPr>
          <w:rFonts w:cstheme="minorHAnsi"/>
          <w:sz w:val="24"/>
          <w:szCs w:val="24"/>
        </w:rPr>
      </w:pPr>
      <w:r>
        <w:rPr>
          <w:rFonts w:cstheme="minorHAnsi"/>
          <w:b/>
          <w:bCs/>
          <w:sz w:val="24"/>
          <w:szCs w:val="24"/>
        </w:rPr>
        <w:t xml:space="preserve">3.2. Специальный </w:t>
      </w:r>
      <w:proofErr w:type="gramStart"/>
      <w:r>
        <w:rPr>
          <w:rFonts w:cstheme="minorHAnsi"/>
          <w:b/>
          <w:bCs/>
          <w:sz w:val="24"/>
          <w:szCs w:val="24"/>
        </w:rPr>
        <w:t xml:space="preserve">цикл </w:t>
      </w:r>
      <w:r w:rsidR="003D4117" w:rsidRPr="008667B6">
        <w:rPr>
          <w:rFonts w:cstheme="minorHAnsi"/>
          <w:b/>
          <w:bCs/>
          <w:sz w:val="24"/>
          <w:szCs w:val="24"/>
        </w:rPr>
        <w:t xml:space="preserve"> программы</w:t>
      </w:r>
      <w:proofErr w:type="gramEnd"/>
      <w:r w:rsidR="003D4117" w:rsidRPr="008667B6">
        <w:rPr>
          <w:rFonts w:cstheme="minorHAnsi"/>
          <w:b/>
          <w:bCs/>
          <w:sz w:val="24"/>
          <w:szCs w:val="24"/>
        </w:rPr>
        <w:t>.</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3.2.1. Учебный предмет "Устройство и техническое обслуживание транспортных средств категории "B" как объектов управления".</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6</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3D4117" w:rsidRPr="008667B6" w:rsidTr="00E75088">
        <w:trPr>
          <w:jc w:val="center"/>
        </w:trPr>
        <w:tc>
          <w:tcPr>
            <w:tcW w:w="549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w:t>
            </w:r>
          </w:p>
        </w:tc>
      </w:tr>
      <w:tr w:rsidR="003D4117" w:rsidRPr="008667B6" w:rsidTr="00E75088">
        <w:trPr>
          <w:jc w:val="center"/>
        </w:trPr>
        <w:tc>
          <w:tcPr>
            <w:tcW w:w="5490" w:type="dxa"/>
            <w:vMerge/>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 том числе</w:t>
            </w:r>
          </w:p>
        </w:tc>
      </w:tr>
      <w:tr w:rsidR="003D4117" w:rsidRPr="008667B6" w:rsidTr="00E75088">
        <w:trPr>
          <w:jc w:val="center"/>
        </w:trPr>
        <w:tc>
          <w:tcPr>
            <w:tcW w:w="549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Практические занятия</w:t>
            </w:r>
          </w:p>
        </w:tc>
      </w:tr>
      <w:tr w:rsidR="003D4117" w:rsidRPr="008667B6" w:rsidTr="00E75088">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Устройство транспортных средств</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lastRenderedPageBreak/>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Техническое обслуживание</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18</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bl>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3.2.1.1. Устройство транспортных средств.</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sidRPr="0017251F">
        <w:rPr>
          <w:rFonts w:cstheme="minorHAnsi"/>
          <w:b/>
          <w:sz w:val="24"/>
          <w:szCs w:val="24"/>
        </w:rPr>
        <w:t xml:space="preserve">    Тема1</w:t>
      </w:r>
      <w:r>
        <w:rPr>
          <w:rFonts w:cstheme="minorHAnsi"/>
          <w:sz w:val="24"/>
          <w:szCs w:val="24"/>
        </w:rPr>
        <w:t>-</w:t>
      </w:r>
      <w:r w:rsidR="003D4117" w:rsidRPr="008667B6">
        <w:rPr>
          <w:rFonts w:cstheme="minorHAnsi"/>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Тема2</w:t>
      </w:r>
      <w:r>
        <w:rPr>
          <w:rFonts w:cstheme="minorHAnsi"/>
          <w:sz w:val="24"/>
          <w:szCs w:val="24"/>
        </w:rPr>
        <w:t>-</w:t>
      </w:r>
      <w:r w:rsidR="003D4117" w:rsidRPr="008667B6">
        <w:rPr>
          <w:rFonts w:cstheme="minorHAnsi"/>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003D4117" w:rsidRPr="008667B6">
        <w:rPr>
          <w:rFonts w:cstheme="minorHAnsi"/>
          <w:sz w:val="24"/>
          <w:szCs w:val="24"/>
        </w:rPr>
        <w:t>шумоизоляция</w:t>
      </w:r>
      <w:proofErr w:type="spellEnd"/>
      <w:r w:rsidR="003D4117" w:rsidRPr="008667B6">
        <w:rPr>
          <w:rFonts w:cstheme="minorHAnsi"/>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3D4117" w:rsidRPr="008667B6">
        <w:rPr>
          <w:rFonts w:cstheme="minorHAnsi"/>
          <w:sz w:val="24"/>
          <w:szCs w:val="24"/>
        </w:rPr>
        <w:t>омыватели</w:t>
      </w:r>
      <w:proofErr w:type="spellEnd"/>
      <w:r w:rsidR="003D4117" w:rsidRPr="008667B6">
        <w:rPr>
          <w:rFonts w:cstheme="minorHAnsi"/>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Тема3</w:t>
      </w:r>
      <w:r>
        <w:rPr>
          <w:rFonts w:cstheme="minorHAnsi"/>
          <w:sz w:val="24"/>
          <w:szCs w:val="24"/>
        </w:rPr>
        <w:t>-</w:t>
      </w:r>
      <w:r w:rsidR="003D4117" w:rsidRPr="008667B6">
        <w:rPr>
          <w:rFonts w:cstheme="minorHAnsi"/>
          <w:sz w:val="24"/>
          <w:szCs w:val="24"/>
        </w:rPr>
        <w:t xml:space="preserve">Общее устройство и работа двигателя: разновидности двигателей, применяемых в </w:t>
      </w:r>
      <w:r w:rsidR="003D4117" w:rsidRPr="008667B6">
        <w:rPr>
          <w:rFonts w:cstheme="minorHAnsi"/>
          <w:sz w:val="24"/>
          <w:szCs w:val="24"/>
        </w:rPr>
        <w:lastRenderedPageBreak/>
        <w:t xml:space="preserve">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3D4117" w:rsidRPr="008667B6">
        <w:rPr>
          <w:rFonts w:cstheme="minorHAnsi"/>
          <w:sz w:val="24"/>
          <w:szCs w:val="24"/>
        </w:rPr>
        <w:t>цетановом</w:t>
      </w:r>
      <w:proofErr w:type="spellEnd"/>
      <w:r w:rsidR="003D4117" w:rsidRPr="008667B6">
        <w:rPr>
          <w:rFonts w:cstheme="minorHAnsi"/>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Тема4</w:t>
      </w:r>
      <w:r>
        <w:rPr>
          <w:rFonts w:cstheme="minorHAnsi"/>
          <w:sz w:val="24"/>
          <w:szCs w:val="24"/>
        </w:rPr>
        <w:t>-</w:t>
      </w:r>
      <w:r w:rsidR="003D4117" w:rsidRPr="008667B6">
        <w:rPr>
          <w:rFonts w:cstheme="minorHAnsi"/>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Тема5</w:t>
      </w:r>
      <w:r>
        <w:rPr>
          <w:rFonts w:cstheme="minorHAnsi"/>
          <w:sz w:val="24"/>
          <w:szCs w:val="24"/>
        </w:rPr>
        <w:t>-</w:t>
      </w:r>
      <w:r w:rsidR="003D4117" w:rsidRPr="008667B6">
        <w:rPr>
          <w:rFonts w:cstheme="minorHAnsi"/>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Тема6</w:t>
      </w:r>
      <w:r>
        <w:rPr>
          <w:rFonts w:cstheme="minorHAnsi"/>
          <w:sz w:val="24"/>
          <w:szCs w:val="24"/>
        </w:rPr>
        <w:t>-</w:t>
      </w:r>
      <w:r w:rsidR="003D4117" w:rsidRPr="008667B6">
        <w:rPr>
          <w:rFonts w:cstheme="minorHAnsi"/>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w:t>
      </w:r>
      <w:r w:rsidR="003D4117" w:rsidRPr="008667B6">
        <w:rPr>
          <w:rFonts w:cstheme="minorHAnsi"/>
          <w:sz w:val="24"/>
          <w:szCs w:val="24"/>
        </w:rPr>
        <w:lastRenderedPageBreak/>
        <w:t>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Тема7</w:t>
      </w:r>
      <w:r>
        <w:rPr>
          <w:rFonts w:cstheme="minorHAnsi"/>
          <w:sz w:val="24"/>
          <w:szCs w:val="24"/>
        </w:rPr>
        <w:t>-</w:t>
      </w:r>
      <w:r w:rsidR="003D4117" w:rsidRPr="008667B6">
        <w:rPr>
          <w:rFonts w:cstheme="minorHAnsi"/>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Тема8</w:t>
      </w:r>
      <w:r>
        <w:rPr>
          <w:rFonts w:cstheme="minorHAnsi"/>
          <w:sz w:val="24"/>
          <w:szCs w:val="24"/>
        </w:rPr>
        <w:t>-</w:t>
      </w:r>
      <w:r w:rsidR="003D4117" w:rsidRPr="008667B6">
        <w:rPr>
          <w:rFonts w:cstheme="minorHAnsi"/>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3D4117" w:rsidRPr="008667B6">
        <w:rPr>
          <w:rFonts w:cstheme="minorHAnsi"/>
          <w:sz w:val="24"/>
          <w:szCs w:val="24"/>
        </w:rPr>
        <w:t>антипробуксовочная</w:t>
      </w:r>
      <w:proofErr w:type="spellEnd"/>
      <w:r w:rsidR="003D4117" w:rsidRPr="008667B6">
        <w:rPr>
          <w:rFonts w:cstheme="minorHAnsi"/>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3D4117" w:rsidRPr="008667B6">
        <w:rPr>
          <w:rFonts w:cstheme="minorHAnsi"/>
          <w:sz w:val="24"/>
          <w:szCs w:val="24"/>
        </w:rPr>
        <w:t>трогания</w:t>
      </w:r>
      <w:proofErr w:type="spellEnd"/>
      <w:r w:rsidR="003D4117" w:rsidRPr="008667B6">
        <w:rPr>
          <w:rFonts w:cstheme="minorHAnsi"/>
          <w:sz w:val="24"/>
          <w:szCs w:val="24"/>
        </w:rPr>
        <w:t xml:space="preserve"> на подъеме, динамический ассистент </w:t>
      </w:r>
      <w:proofErr w:type="spellStart"/>
      <w:r w:rsidR="003D4117" w:rsidRPr="008667B6">
        <w:rPr>
          <w:rFonts w:cstheme="minorHAnsi"/>
          <w:sz w:val="24"/>
          <w:szCs w:val="24"/>
        </w:rPr>
        <w:t>трогания</w:t>
      </w:r>
      <w:proofErr w:type="spellEnd"/>
      <w:r w:rsidR="003D4117" w:rsidRPr="008667B6">
        <w:rPr>
          <w:rFonts w:cstheme="minorHAnsi"/>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Тема9</w:t>
      </w:r>
      <w:r>
        <w:rPr>
          <w:rFonts w:cstheme="minorHAnsi"/>
          <w:sz w:val="24"/>
          <w:szCs w:val="24"/>
        </w:rPr>
        <w:t>-</w:t>
      </w:r>
      <w:r w:rsidR="003D4117" w:rsidRPr="008667B6">
        <w:rPr>
          <w:rFonts w:cstheme="minorHAnsi"/>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Тема10</w:t>
      </w:r>
      <w:r>
        <w:rPr>
          <w:rFonts w:cstheme="minorHAnsi"/>
          <w:sz w:val="24"/>
          <w:szCs w:val="24"/>
        </w:rPr>
        <w:t>-</w:t>
      </w:r>
      <w:r w:rsidR="003D4117" w:rsidRPr="008667B6">
        <w:rPr>
          <w:rFonts w:cstheme="minorHAnsi"/>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3.2.1.2. Техническое обслуживание.</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Тема11</w:t>
      </w:r>
      <w:r>
        <w:rPr>
          <w:rFonts w:cstheme="minorHAnsi"/>
          <w:sz w:val="24"/>
          <w:szCs w:val="24"/>
        </w:rPr>
        <w:t>-</w:t>
      </w:r>
      <w:r w:rsidR="003D4117" w:rsidRPr="008667B6">
        <w:rPr>
          <w:rFonts w:cstheme="minorHAnsi"/>
          <w:sz w:val="24"/>
          <w:szCs w:val="24"/>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w:t>
      </w:r>
      <w:r w:rsidR="003D4117" w:rsidRPr="008667B6">
        <w:rPr>
          <w:rFonts w:cstheme="minorHAnsi"/>
          <w:sz w:val="24"/>
          <w:szCs w:val="24"/>
        </w:rPr>
        <w:lastRenderedPageBreak/>
        <w:t>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Тема12</w:t>
      </w:r>
      <w:r>
        <w:rPr>
          <w:rFonts w:cstheme="minorHAnsi"/>
          <w:sz w:val="24"/>
          <w:szCs w:val="24"/>
        </w:rPr>
        <w:t>-</w:t>
      </w:r>
      <w:r w:rsidR="003D4117" w:rsidRPr="008667B6">
        <w:rPr>
          <w:rFonts w:cstheme="minorHAnsi"/>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r>
        <w:rPr>
          <w:rFonts w:cstheme="minorHAnsi"/>
          <w:sz w:val="24"/>
          <w:szCs w:val="24"/>
        </w:rPr>
        <w:t xml:space="preserve">                                                                                                                                                                                                                </w:t>
      </w:r>
      <w:proofErr w:type="spellStart"/>
      <w:r w:rsidRPr="0017251F">
        <w:rPr>
          <w:rFonts w:cstheme="minorHAnsi"/>
          <w:b/>
          <w:sz w:val="24"/>
          <w:szCs w:val="24"/>
        </w:rPr>
        <w:t>Практичекое</w:t>
      </w:r>
      <w:proofErr w:type="spellEnd"/>
      <w:r w:rsidRPr="0017251F">
        <w:rPr>
          <w:rFonts w:cstheme="minorHAnsi"/>
          <w:b/>
          <w:sz w:val="24"/>
          <w:szCs w:val="24"/>
        </w:rPr>
        <w:t xml:space="preserve"> занятие по пройденным темам.</w:t>
      </w:r>
    </w:p>
    <w:p w:rsidR="003D4117" w:rsidRPr="008667B6" w:rsidRDefault="0017251F"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003D4117" w:rsidRPr="008667B6">
        <w:rPr>
          <w:rFonts w:cstheme="minorHAnsi"/>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Практическое занятие проводится на учебном транспортном средстве.</w:t>
      </w:r>
      <w:r w:rsidR="0017251F">
        <w:rPr>
          <w:rFonts w:cstheme="minorHAnsi"/>
          <w:sz w:val="24"/>
          <w:szCs w:val="24"/>
        </w:rPr>
        <w:t xml:space="preserve">                                                                                </w:t>
      </w:r>
      <w:r w:rsidR="0017251F" w:rsidRPr="0017251F">
        <w:rPr>
          <w:rFonts w:cstheme="minorHAnsi"/>
          <w:b/>
          <w:sz w:val="24"/>
          <w:szCs w:val="24"/>
        </w:rPr>
        <w:t>Зачёт</w:t>
      </w:r>
      <w:r w:rsidR="0017251F">
        <w:rPr>
          <w:rFonts w:cstheme="minorHAnsi"/>
          <w:sz w:val="24"/>
          <w:szCs w:val="24"/>
        </w:rPr>
        <w:t>. Контроль знаний по темам раздела.</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3.2.2. Учебный предмет "Основы управления транспортными средствами категории "B".</w:t>
      </w:r>
    </w:p>
    <w:p w:rsidR="003D4117" w:rsidRPr="008667B6" w:rsidRDefault="003D4117" w:rsidP="0017251F">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w:t>
      </w:r>
      <w:r w:rsidR="0017251F">
        <w:rPr>
          <w:rFonts w:cstheme="minorHAnsi"/>
          <w:sz w:val="24"/>
          <w:szCs w:val="24"/>
        </w:rPr>
        <w:t>ебных часов по разделам и темам</w:t>
      </w:r>
    </w:p>
    <w:p w:rsidR="003D4117" w:rsidRPr="008667B6" w:rsidRDefault="003D4117" w:rsidP="0017251F">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7</w:t>
      </w: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3D4117" w:rsidRPr="008667B6" w:rsidTr="00E75088">
        <w:trPr>
          <w:jc w:val="center"/>
        </w:trPr>
        <w:tc>
          <w:tcPr>
            <w:tcW w:w="549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w:t>
            </w:r>
          </w:p>
        </w:tc>
      </w:tr>
      <w:tr w:rsidR="003D4117" w:rsidRPr="008667B6" w:rsidTr="00E75088">
        <w:trPr>
          <w:jc w:val="center"/>
        </w:trPr>
        <w:tc>
          <w:tcPr>
            <w:tcW w:w="5490" w:type="dxa"/>
            <w:vMerge/>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 том числе</w:t>
            </w:r>
          </w:p>
        </w:tc>
      </w:tr>
      <w:tr w:rsidR="003D4117" w:rsidRPr="008667B6" w:rsidTr="00E75088">
        <w:trPr>
          <w:jc w:val="center"/>
        </w:trPr>
        <w:tc>
          <w:tcPr>
            <w:tcW w:w="549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Практические занятия</w:t>
            </w:r>
          </w:p>
        </w:tc>
      </w:tr>
      <w:tr w:rsidR="003D4117" w:rsidRPr="008667B6" w:rsidTr="00E75088">
        <w:trPr>
          <w:jc w:val="center"/>
        </w:trPr>
        <w:tc>
          <w:tcPr>
            <w:tcW w:w="549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6</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549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c>
          <w:tcPr>
            <w:tcW w:w="135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4</w:t>
            </w:r>
          </w:p>
        </w:tc>
      </w:tr>
    </w:tbl>
    <w:p w:rsidR="003D4117" w:rsidRPr="008667B6" w:rsidRDefault="0017251F" w:rsidP="003D4117">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17251F">
        <w:rPr>
          <w:rFonts w:cstheme="minorHAnsi"/>
          <w:b/>
          <w:sz w:val="24"/>
          <w:szCs w:val="24"/>
        </w:rPr>
        <w:t>Тема1</w:t>
      </w:r>
      <w:r>
        <w:rPr>
          <w:rFonts w:cstheme="minorHAnsi"/>
          <w:sz w:val="24"/>
          <w:szCs w:val="24"/>
        </w:rPr>
        <w:t>-</w:t>
      </w:r>
      <w:r w:rsidR="003D4117" w:rsidRPr="008667B6">
        <w:rPr>
          <w:rFonts w:cstheme="minorHAnsi"/>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3D4117" w:rsidRPr="008667B6">
        <w:rPr>
          <w:rFonts w:cstheme="minorHAnsi"/>
          <w:sz w:val="24"/>
          <w:szCs w:val="24"/>
        </w:rPr>
        <w:t>трогании</w:t>
      </w:r>
      <w:proofErr w:type="spellEnd"/>
      <w:r w:rsidR="003D4117" w:rsidRPr="008667B6">
        <w:rPr>
          <w:rFonts w:cstheme="minorHAnsi"/>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w:t>
      </w:r>
      <w:r w:rsidR="003D4117" w:rsidRPr="008667B6">
        <w:rPr>
          <w:rFonts w:cstheme="minorHAnsi"/>
          <w:sz w:val="24"/>
          <w:szCs w:val="24"/>
        </w:rPr>
        <w:lastRenderedPageBreak/>
        <w:t>автоматизации.</w:t>
      </w:r>
    </w:p>
    <w:p w:rsidR="003D4117" w:rsidRPr="008667B6" w:rsidRDefault="0017251F" w:rsidP="00875312">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17251F">
        <w:rPr>
          <w:rFonts w:cstheme="minorHAnsi"/>
          <w:b/>
          <w:sz w:val="24"/>
          <w:szCs w:val="24"/>
        </w:rPr>
        <w:t xml:space="preserve"> Тема2</w:t>
      </w:r>
      <w:r>
        <w:rPr>
          <w:rFonts w:cstheme="minorHAnsi"/>
          <w:sz w:val="24"/>
          <w:szCs w:val="24"/>
        </w:rPr>
        <w:t>-</w:t>
      </w:r>
      <w:r w:rsidR="003D4117" w:rsidRPr="008667B6">
        <w:rPr>
          <w:rFonts w:cstheme="minorHAnsi"/>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r w:rsidR="00875312">
        <w:rPr>
          <w:rFonts w:cstheme="minorHAnsi"/>
          <w:sz w:val="24"/>
          <w:szCs w:val="24"/>
        </w:rPr>
        <w:t xml:space="preserve">                                                                                                                                                    </w:t>
      </w:r>
      <w:r>
        <w:rPr>
          <w:rFonts w:cstheme="minorHAnsi"/>
          <w:sz w:val="24"/>
          <w:szCs w:val="24"/>
        </w:rPr>
        <w:t xml:space="preserve"> </w:t>
      </w:r>
      <w:r w:rsidRPr="00875312">
        <w:rPr>
          <w:rFonts w:cstheme="minorHAnsi"/>
          <w:b/>
          <w:sz w:val="24"/>
          <w:szCs w:val="24"/>
        </w:rPr>
        <w:t>Практическое занятие по теме 2</w:t>
      </w:r>
      <w:r>
        <w:rPr>
          <w:rFonts w:cstheme="minorHAnsi"/>
          <w:sz w:val="24"/>
          <w:szCs w:val="24"/>
        </w:rPr>
        <w:t>.</w:t>
      </w:r>
      <w:r w:rsidR="003D4117" w:rsidRPr="008667B6">
        <w:rPr>
          <w:rFonts w:cstheme="minorHAnsi"/>
          <w:sz w:val="24"/>
          <w:szCs w:val="24"/>
        </w:rPr>
        <w:t xml:space="preserve"> Решение ситуационных задач.</w:t>
      </w:r>
    </w:p>
    <w:p w:rsidR="003D4117" w:rsidRPr="008667B6" w:rsidRDefault="00875312" w:rsidP="003E7335">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875312">
        <w:rPr>
          <w:rFonts w:cstheme="minorHAnsi"/>
          <w:b/>
          <w:sz w:val="24"/>
          <w:szCs w:val="24"/>
        </w:rPr>
        <w:t>Тема3</w:t>
      </w:r>
      <w:r>
        <w:rPr>
          <w:rFonts w:cstheme="minorHAnsi"/>
          <w:sz w:val="24"/>
          <w:szCs w:val="24"/>
        </w:rPr>
        <w:t>-</w:t>
      </w:r>
      <w:r w:rsidR="003D4117" w:rsidRPr="008667B6">
        <w:rPr>
          <w:rFonts w:cstheme="minorHAnsi"/>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3D4117" w:rsidRPr="008667B6">
        <w:rPr>
          <w:rFonts w:cstheme="minorHAnsi"/>
          <w:sz w:val="24"/>
          <w:szCs w:val="24"/>
        </w:rPr>
        <w:t>переднеприводного</w:t>
      </w:r>
      <w:proofErr w:type="spellEnd"/>
      <w:r w:rsidR="003D4117" w:rsidRPr="008667B6">
        <w:rPr>
          <w:rFonts w:cstheme="minorHAnsi"/>
          <w:sz w:val="24"/>
          <w:szCs w:val="24"/>
        </w:rPr>
        <w:t xml:space="preserve">, </w:t>
      </w:r>
      <w:proofErr w:type="spellStart"/>
      <w:r w:rsidR="003D4117" w:rsidRPr="008667B6">
        <w:rPr>
          <w:rFonts w:cstheme="minorHAnsi"/>
          <w:sz w:val="24"/>
          <w:szCs w:val="24"/>
        </w:rPr>
        <w:t>заднеприводного</w:t>
      </w:r>
      <w:proofErr w:type="spellEnd"/>
      <w:r w:rsidR="003D4117" w:rsidRPr="008667B6">
        <w:rPr>
          <w:rFonts w:cstheme="minorHAnsi"/>
          <w:sz w:val="24"/>
          <w:szCs w:val="24"/>
        </w:rPr>
        <w:t xml:space="preserve"> и </w:t>
      </w:r>
      <w:proofErr w:type="spellStart"/>
      <w:r w:rsidR="003D4117" w:rsidRPr="008667B6">
        <w:rPr>
          <w:rFonts w:cstheme="minorHAnsi"/>
          <w:sz w:val="24"/>
          <w:szCs w:val="24"/>
        </w:rPr>
        <w:t>полноприводного</w:t>
      </w:r>
      <w:proofErr w:type="spellEnd"/>
      <w:r w:rsidR="003D4117" w:rsidRPr="008667B6">
        <w:rPr>
          <w:rFonts w:cstheme="minorHAnsi"/>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w:t>
      </w:r>
      <w:r>
        <w:rPr>
          <w:rFonts w:cstheme="minorHAnsi"/>
          <w:sz w:val="24"/>
          <w:szCs w:val="24"/>
        </w:rPr>
        <w:t xml:space="preserve">                                                                         </w:t>
      </w:r>
      <w:r w:rsidRPr="00875312">
        <w:rPr>
          <w:rFonts w:cstheme="minorHAnsi"/>
          <w:b/>
          <w:sz w:val="24"/>
          <w:szCs w:val="24"/>
        </w:rPr>
        <w:lastRenderedPageBreak/>
        <w:t>Практическое занятие по теме 3</w:t>
      </w:r>
      <w:r>
        <w:rPr>
          <w:rFonts w:cstheme="minorHAnsi"/>
          <w:sz w:val="24"/>
          <w:szCs w:val="24"/>
        </w:rPr>
        <w:t>.</w:t>
      </w:r>
      <w:r w:rsidR="003D4117" w:rsidRPr="008667B6">
        <w:rPr>
          <w:rFonts w:cstheme="minorHAnsi"/>
          <w:sz w:val="24"/>
          <w:szCs w:val="24"/>
        </w:rPr>
        <w:t xml:space="preserve"> Решение ситуационных задач.</w:t>
      </w:r>
      <w:r>
        <w:rPr>
          <w:rFonts w:cstheme="minorHAnsi"/>
          <w:sz w:val="24"/>
          <w:szCs w:val="24"/>
        </w:rPr>
        <w:t xml:space="preserve"> </w:t>
      </w:r>
      <w:r w:rsidR="003E7335">
        <w:rPr>
          <w:rFonts w:cstheme="minorHAnsi"/>
          <w:sz w:val="24"/>
          <w:szCs w:val="24"/>
        </w:rPr>
        <w:t xml:space="preserve">                                                                                              </w:t>
      </w:r>
      <w:r w:rsidRPr="003E7335">
        <w:rPr>
          <w:rFonts w:cstheme="minorHAnsi"/>
          <w:b/>
          <w:sz w:val="24"/>
          <w:szCs w:val="24"/>
        </w:rPr>
        <w:t>Зачёт.</w:t>
      </w:r>
      <w:r>
        <w:rPr>
          <w:rFonts w:cstheme="minorHAnsi"/>
          <w:sz w:val="24"/>
          <w:szCs w:val="24"/>
        </w:rPr>
        <w:t xml:space="preserve"> </w:t>
      </w:r>
      <w:r w:rsidRPr="008667B6">
        <w:rPr>
          <w:rFonts w:cstheme="minorHAnsi"/>
          <w:sz w:val="24"/>
          <w:szCs w:val="24"/>
        </w:rPr>
        <w:t>Решение тематических и ситуационных задач по темам раздела, контроль знаний</w:t>
      </w:r>
      <w:r>
        <w:rPr>
          <w:rFonts w:cstheme="minorHAnsi"/>
          <w:sz w:val="24"/>
          <w:szCs w:val="24"/>
        </w:rPr>
        <w:t xml:space="preserve"> и умений.</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3.2.3. Учебный предмет "Вождение транспортных средств категории "B" (для транспортных средств с механической трансмиссией).</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8</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 практического обучения</w:t>
            </w:r>
          </w:p>
        </w:tc>
      </w:tr>
      <w:tr w:rsidR="003D4117" w:rsidRPr="008667B6" w:rsidTr="00E75088">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Первоначальное обучение вождению</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6</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18</w:t>
            </w:r>
          </w:p>
        </w:tc>
      </w:tr>
      <w:tr w:rsidR="003D4117" w:rsidRPr="008667B6" w:rsidTr="00E75088">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Обучение вождению в условиях дорожного движения</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38</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38</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56</w:t>
            </w:r>
          </w:p>
        </w:tc>
      </w:tr>
    </w:tbl>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3.2.3.1. Первоначальное обучение вождению.</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w:t>
      </w:r>
      <w:r w:rsidR="005548F0">
        <w:rPr>
          <w:rFonts w:cstheme="minorHAnsi"/>
          <w:sz w:val="24"/>
          <w:szCs w:val="24"/>
        </w:rPr>
        <w:t xml:space="preserve">й трансмиссией. </w:t>
      </w:r>
    </w:p>
    <w:p w:rsidR="003D4117" w:rsidRPr="008667B6" w:rsidRDefault="00875312"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875312">
        <w:rPr>
          <w:rFonts w:cstheme="minorHAnsi"/>
          <w:b/>
          <w:sz w:val="24"/>
          <w:szCs w:val="24"/>
        </w:rPr>
        <w:t>Задание1</w:t>
      </w:r>
      <w:r>
        <w:rPr>
          <w:rFonts w:cstheme="minorHAnsi"/>
          <w:sz w:val="24"/>
          <w:szCs w:val="24"/>
        </w:rPr>
        <w:t>-</w:t>
      </w:r>
      <w:r w:rsidR="003D4117" w:rsidRPr="008667B6">
        <w:rPr>
          <w:rFonts w:cstheme="minorHAnsi"/>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w:t>
      </w:r>
      <w:r w:rsidR="003D4117" w:rsidRPr="008667B6">
        <w:rPr>
          <w:rFonts w:cstheme="minorHAnsi"/>
          <w:sz w:val="24"/>
          <w:szCs w:val="24"/>
        </w:rPr>
        <w:lastRenderedPageBreak/>
        <w:t>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D4117" w:rsidRPr="008667B6" w:rsidRDefault="00875312"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875312">
        <w:rPr>
          <w:rFonts w:cstheme="minorHAnsi"/>
          <w:b/>
          <w:sz w:val="24"/>
          <w:szCs w:val="24"/>
        </w:rPr>
        <w:t xml:space="preserve"> Задание2</w:t>
      </w:r>
      <w:r>
        <w:rPr>
          <w:rFonts w:cstheme="minorHAnsi"/>
          <w:sz w:val="24"/>
          <w:szCs w:val="24"/>
        </w:rPr>
        <w:t>-</w:t>
      </w:r>
      <w:r w:rsidR="003D4117" w:rsidRPr="008667B6">
        <w:rPr>
          <w:rFonts w:cstheme="minorHAnsi"/>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D4117" w:rsidRPr="008667B6" w:rsidRDefault="00875312"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875312">
        <w:rPr>
          <w:rFonts w:cstheme="minorHAnsi"/>
          <w:b/>
          <w:sz w:val="24"/>
          <w:szCs w:val="24"/>
        </w:rPr>
        <w:t>Задание3</w:t>
      </w:r>
      <w:r>
        <w:rPr>
          <w:rFonts w:cstheme="minorHAnsi"/>
          <w:sz w:val="24"/>
          <w:szCs w:val="24"/>
        </w:rPr>
        <w:t>-</w:t>
      </w:r>
      <w:r w:rsidR="003D4117" w:rsidRPr="008667B6">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D4117" w:rsidRPr="008667B6" w:rsidRDefault="00875312"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875312">
        <w:rPr>
          <w:rFonts w:cstheme="minorHAnsi"/>
          <w:b/>
          <w:sz w:val="24"/>
          <w:szCs w:val="24"/>
        </w:rPr>
        <w:t>Задание4</w:t>
      </w:r>
      <w:r>
        <w:rPr>
          <w:rFonts w:cstheme="minorHAnsi"/>
          <w:sz w:val="24"/>
          <w:szCs w:val="24"/>
        </w:rPr>
        <w:t>-</w:t>
      </w:r>
      <w:r w:rsidR="003D4117" w:rsidRPr="008667B6">
        <w:rPr>
          <w:rFonts w:cstheme="minorHAnsi"/>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D4117" w:rsidRPr="008667B6" w:rsidRDefault="00875312"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875312">
        <w:rPr>
          <w:rFonts w:cstheme="minorHAnsi"/>
          <w:b/>
          <w:sz w:val="24"/>
          <w:szCs w:val="24"/>
        </w:rPr>
        <w:t xml:space="preserve"> Задание5</w:t>
      </w:r>
      <w:r>
        <w:rPr>
          <w:rFonts w:cstheme="minorHAnsi"/>
          <w:sz w:val="24"/>
          <w:szCs w:val="24"/>
        </w:rPr>
        <w:t>-</w:t>
      </w:r>
      <w:r w:rsidR="003D4117" w:rsidRPr="008667B6">
        <w:rPr>
          <w:rFonts w:cstheme="minorHAnsi"/>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D4117" w:rsidRPr="008667B6" w:rsidRDefault="00875312"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875312">
        <w:rPr>
          <w:rFonts w:cstheme="minorHAnsi"/>
          <w:b/>
          <w:sz w:val="24"/>
          <w:szCs w:val="24"/>
        </w:rPr>
        <w:t>Задание6</w:t>
      </w:r>
      <w:r>
        <w:rPr>
          <w:rFonts w:cstheme="minorHAnsi"/>
          <w:sz w:val="24"/>
          <w:szCs w:val="24"/>
        </w:rPr>
        <w:t>-</w:t>
      </w:r>
      <w:r w:rsidR="003D4117" w:rsidRPr="008667B6">
        <w:rPr>
          <w:rFonts w:cstheme="minorHAnsi"/>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D4117" w:rsidRPr="008667B6" w:rsidRDefault="00600FBB"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600FBB">
        <w:rPr>
          <w:rFonts w:cstheme="minorHAnsi"/>
          <w:b/>
          <w:sz w:val="24"/>
          <w:szCs w:val="24"/>
        </w:rPr>
        <w:t xml:space="preserve"> Задание7</w:t>
      </w:r>
      <w:r>
        <w:rPr>
          <w:rFonts w:cstheme="minorHAnsi"/>
          <w:sz w:val="24"/>
          <w:szCs w:val="24"/>
        </w:rPr>
        <w:t>-</w:t>
      </w:r>
      <w:r w:rsidR="003D4117" w:rsidRPr="008667B6">
        <w:rPr>
          <w:rFonts w:cstheme="minorHAnsi"/>
          <w:sz w:val="24"/>
          <w:szCs w:val="24"/>
        </w:rPr>
        <w:t xml:space="preserve">Движение с прицепом: сцепление с прицепом, движение по прямой, расцепление; </w:t>
      </w:r>
      <w:r w:rsidR="003D4117" w:rsidRPr="008667B6">
        <w:rPr>
          <w:rFonts w:cstheme="minorHAnsi"/>
          <w:sz w:val="24"/>
          <w:szCs w:val="24"/>
        </w:rPr>
        <w:lastRenderedPageBreak/>
        <w:t>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cstheme="minorHAnsi"/>
          <w:sz w:val="24"/>
          <w:szCs w:val="24"/>
        </w:rPr>
        <w:t xml:space="preserve">                                                                                                                                                                                                             </w:t>
      </w:r>
      <w:r w:rsidRPr="00600FBB">
        <w:rPr>
          <w:rFonts w:cstheme="minorHAnsi"/>
          <w:b/>
          <w:sz w:val="24"/>
          <w:szCs w:val="24"/>
        </w:rPr>
        <w:t xml:space="preserve">Контрольное занятие. </w:t>
      </w:r>
      <w:r>
        <w:rPr>
          <w:rFonts w:cstheme="minorHAnsi"/>
          <w:sz w:val="24"/>
          <w:szCs w:val="24"/>
        </w:rPr>
        <w:t>Проверка умений управлять транспортным средством на закрытой площадке.</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3.2.3.2. Обучение в условиях дорожного движения.</w:t>
      </w:r>
    </w:p>
    <w:p w:rsidR="003D4117" w:rsidRPr="008667B6" w:rsidRDefault="005548F0" w:rsidP="005548F0">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003E7335">
        <w:rPr>
          <w:rFonts w:cstheme="minorHAnsi"/>
          <w:b/>
          <w:sz w:val="24"/>
          <w:szCs w:val="24"/>
        </w:rPr>
        <w:t>Задание8</w:t>
      </w:r>
      <w:r>
        <w:rPr>
          <w:rFonts w:cstheme="minorHAnsi"/>
          <w:sz w:val="24"/>
          <w:szCs w:val="24"/>
        </w:rPr>
        <w:t>-</w:t>
      </w:r>
      <w:r w:rsidR="003D4117" w:rsidRPr="008667B6">
        <w:rPr>
          <w:rFonts w:cstheme="minorHAnsi"/>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r>
        <w:rPr>
          <w:rFonts w:cstheme="minorHAnsi"/>
          <w:sz w:val="24"/>
          <w:szCs w:val="24"/>
        </w:rPr>
        <w:t xml:space="preserve">                                                                            </w:t>
      </w:r>
      <w:r w:rsidRPr="005548F0">
        <w:rPr>
          <w:rFonts w:cstheme="minorHAnsi"/>
          <w:b/>
          <w:sz w:val="24"/>
          <w:szCs w:val="24"/>
        </w:rPr>
        <w:t>Контрольное занятие.</w:t>
      </w:r>
      <w:r>
        <w:rPr>
          <w:rFonts w:cstheme="minorHAnsi"/>
          <w:sz w:val="24"/>
          <w:szCs w:val="24"/>
        </w:rPr>
        <w:t xml:space="preserve"> Проверка умений управлять транспортным средством в условиях дорожного движения.                                                                                                                                                                                                     </w:t>
      </w:r>
      <w:r w:rsidRPr="005548F0">
        <w:rPr>
          <w:rFonts w:cstheme="minorHAnsi"/>
          <w:b/>
          <w:sz w:val="24"/>
          <w:szCs w:val="24"/>
        </w:rPr>
        <w:t>Экзамен по вождению.</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3.2.4. Учебный предмет "Вождение транспортных средств категории "B" (для транспортных средств с автоматической трансмиссией).</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9</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 практического обучения</w:t>
            </w:r>
          </w:p>
        </w:tc>
      </w:tr>
      <w:tr w:rsidR="003D4117" w:rsidRPr="008667B6" w:rsidTr="00E75088">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Первоначальное обучение вождению</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xml:space="preserve">Повороты в движении, разворот для движения в обратном </w:t>
            </w:r>
            <w:r w:rsidRPr="008667B6">
              <w:rPr>
                <w:rFonts w:cstheme="minorHAnsi"/>
                <w:sz w:val="24"/>
                <w:szCs w:val="24"/>
              </w:rPr>
              <w:lastRenderedPageBreak/>
              <w:t>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lastRenderedPageBreak/>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6</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16</w:t>
            </w:r>
          </w:p>
        </w:tc>
      </w:tr>
      <w:tr w:rsidR="003D4117" w:rsidRPr="008667B6" w:rsidTr="00E75088">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Обучение вождению в условиях дорожного движения</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38</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38</w:t>
            </w:r>
          </w:p>
        </w:tc>
      </w:tr>
      <w:tr w:rsidR="003D4117" w:rsidRPr="008667B6" w:rsidTr="00E75088">
        <w:trPr>
          <w:jc w:val="center"/>
        </w:trPr>
        <w:tc>
          <w:tcPr>
            <w:tcW w:w="72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54</w:t>
            </w:r>
          </w:p>
        </w:tc>
      </w:tr>
    </w:tbl>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3.2.4.1. Первоначальное обучение вождению.</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D4117" w:rsidRPr="008667B6" w:rsidRDefault="005548F0"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5548F0">
        <w:rPr>
          <w:rFonts w:cstheme="minorHAnsi"/>
          <w:b/>
          <w:sz w:val="24"/>
          <w:szCs w:val="24"/>
        </w:rPr>
        <w:t>Задание1</w:t>
      </w:r>
      <w:r>
        <w:rPr>
          <w:rFonts w:cstheme="minorHAnsi"/>
          <w:sz w:val="24"/>
          <w:szCs w:val="24"/>
        </w:rPr>
        <w:t>-</w:t>
      </w:r>
      <w:r w:rsidR="003D4117" w:rsidRPr="008667B6">
        <w:rPr>
          <w:rFonts w:cstheme="minorHAnsi"/>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D4117" w:rsidRPr="008667B6" w:rsidRDefault="003E7335"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7335">
        <w:rPr>
          <w:rFonts w:cstheme="minorHAnsi"/>
          <w:b/>
          <w:sz w:val="24"/>
          <w:szCs w:val="24"/>
        </w:rPr>
        <w:t>Задание2</w:t>
      </w:r>
      <w:r>
        <w:rPr>
          <w:rFonts w:cstheme="minorHAnsi"/>
          <w:sz w:val="24"/>
          <w:szCs w:val="24"/>
        </w:rPr>
        <w:t>-</w:t>
      </w:r>
      <w:r w:rsidR="003D4117" w:rsidRPr="008667B6">
        <w:rPr>
          <w:rFonts w:cstheme="minorHAnsi"/>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D4117" w:rsidRPr="008667B6" w:rsidRDefault="003E7335"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7335">
        <w:rPr>
          <w:rFonts w:cstheme="minorHAnsi"/>
          <w:b/>
          <w:sz w:val="24"/>
          <w:szCs w:val="24"/>
        </w:rPr>
        <w:t xml:space="preserve"> Задание3</w:t>
      </w:r>
      <w:r>
        <w:rPr>
          <w:rFonts w:cstheme="minorHAnsi"/>
          <w:sz w:val="24"/>
          <w:szCs w:val="24"/>
        </w:rPr>
        <w:t>-</w:t>
      </w:r>
      <w:r w:rsidR="003D4117" w:rsidRPr="008667B6">
        <w:rPr>
          <w:rFonts w:cstheme="minorHAnsi"/>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D4117" w:rsidRPr="008667B6" w:rsidRDefault="003E7335"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7335">
        <w:rPr>
          <w:rFonts w:cstheme="minorHAnsi"/>
          <w:b/>
          <w:sz w:val="24"/>
          <w:szCs w:val="24"/>
        </w:rPr>
        <w:t>Задание4</w:t>
      </w:r>
      <w:r>
        <w:rPr>
          <w:rFonts w:cstheme="minorHAnsi"/>
          <w:sz w:val="24"/>
          <w:szCs w:val="24"/>
        </w:rPr>
        <w:t>-</w:t>
      </w:r>
      <w:r w:rsidR="003D4117" w:rsidRPr="008667B6">
        <w:rPr>
          <w:rFonts w:cstheme="minorHAnsi"/>
          <w:sz w:val="24"/>
          <w:szCs w:val="24"/>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w:t>
      </w:r>
      <w:r w:rsidR="003D4117" w:rsidRPr="008667B6">
        <w:rPr>
          <w:rFonts w:cstheme="minorHAnsi"/>
          <w:sz w:val="24"/>
          <w:szCs w:val="24"/>
        </w:rPr>
        <w:lastRenderedPageBreak/>
        <w:t>налево, контролирование траектории и безопасности движения через зеркала заднего вида, остановка, начало движения вперед.</w:t>
      </w:r>
    </w:p>
    <w:p w:rsidR="003D4117" w:rsidRPr="008667B6" w:rsidRDefault="003E7335"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7335">
        <w:rPr>
          <w:rFonts w:cstheme="minorHAnsi"/>
          <w:b/>
          <w:sz w:val="24"/>
          <w:szCs w:val="24"/>
        </w:rPr>
        <w:t xml:space="preserve">  Задание5</w:t>
      </w:r>
      <w:r>
        <w:rPr>
          <w:rFonts w:cstheme="minorHAnsi"/>
          <w:sz w:val="24"/>
          <w:szCs w:val="24"/>
        </w:rPr>
        <w:t>-</w:t>
      </w:r>
      <w:r w:rsidR="003D4117" w:rsidRPr="008667B6">
        <w:rPr>
          <w:rFonts w:cstheme="minorHAnsi"/>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D4117" w:rsidRPr="008667B6" w:rsidRDefault="003E7335"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3E7335">
        <w:rPr>
          <w:rFonts w:cstheme="minorHAnsi"/>
          <w:b/>
          <w:sz w:val="24"/>
          <w:szCs w:val="24"/>
        </w:rPr>
        <w:t xml:space="preserve"> Задание6</w:t>
      </w:r>
      <w:r>
        <w:rPr>
          <w:rFonts w:cstheme="minorHAnsi"/>
          <w:sz w:val="24"/>
          <w:szCs w:val="24"/>
        </w:rPr>
        <w:t>-</w:t>
      </w:r>
      <w:r w:rsidR="003D4117" w:rsidRPr="008667B6">
        <w:rPr>
          <w:rFonts w:cstheme="minorHAnsi"/>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cstheme="minorHAnsi"/>
          <w:sz w:val="24"/>
          <w:szCs w:val="24"/>
        </w:rPr>
        <w:t xml:space="preserve">                                                                                                                                                                                                               </w:t>
      </w:r>
      <w:r w:rsidRPr="005548F0">
        <w:rPr>
          <w:rFonts w:cstheme="minorHAnsi"/>
          <w:b/>
          <w:sz w:val="24"/>
          <w:szCs w:val="24"/>
        </w:rPr>
        <w:t>Контрольное занятие.</w:t>
      </w:r>
      <w:r>
        <w:rPr>
          <w:rFonts w:cstheme="minorHAnsi"/>
          <w:sz w:val="24"/>
          <w:szCs w:val="24"/>
        </w:rPr>
        <w:t xml:space="preserve"> Проверка умений управлять транспортным средством в условиях дорожного движения.                                                                                                                                                                                       </w:t>
      </w:r>
      <w:r w:rsidRPr="005548F0">
        <w:rPr>
          <w:rFonts w:cstheme="minorHAnsi"/>
          <w:b/>
          <w:sz w:val="24"/>
          <w:szCs w:val="24"/>
        </w:rPr>
        <w:t>Экзамен по вождению</w:t>
      </w:r>
      <w:r>
        <w:rPr>
          <w:rFonts w:cstheme="minorHAnsi"/>
          <w:b/>
          <w:sz w:val="24"/>
          <w:szCs w:val="24"/>
        </w:rPr>
        <w:t>.</w:t>
      </w:r>
      <w:r>
        <w:rPr>
          <w:rFonts w:cstheme="minorHAnsi"/>
          <w:sz w:val="24"/>
          <w:szCs w:val="24"/>
        </w:rPr>
        <w:t xml:space="preserve">                                                                                                                                                                                                   </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3.2.4.2. Обучение в условиях дорожного движения.</w:t>
      </w:r>
    </w:p>
    <w:p w:rsidR="003D4117" w:rsidRPr="008667B6" w:rsidRDefault="003E7335" w:rsidP="003E7335">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3E7335">
        <w:rPr>
          <w:rFonts w:cstheme="minorHAnsi"/>
          <w:b/>
          <w:sz w:val="24"/>
          <w:szCs w:val="24"/>
        </w:rPr>
        <w:t xml:space="preserve"> Задание7</w:t>
      </w:r>
      <w:r>
        <w:rPr>
          <w:rFonts w:cstheme="minorHAnsi"/>
          <w:sz w:val="24"/>
          <w:szCs w:val="24"/>
        </w:rPr>
        <w:t>-</w:t>
      </w:r>
      <w:r w:rsidR="003D4117" w:rsidRPr="008667B6">
        <w:rPr>
          <w:rFonts w:cstheme="minorHAnsi"/>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r>
        <w:rPr>
          <w:rFonts w:cstheme="minorHAnsi"/>
          <w:sz w:val="24"/>
          <w:szCs w:val="24"/>
        </w:rPr>
        <w:t xml:space="preserve">                                                                                   </w:t>
      </w:r>
      <w:r w:rsidRPr="005548F0">
        <w:rPr>
          <w:rFonts w:cstheme="minorHAnsi"/>
          <w:b/>
          <w:sz w:val="24"/>
          <w:szCs w:val="24"/>
        </w:rPr>
        <w:t>Контрольное занятие.</w:t>
      </w:r>
      <w:r>
        <w:rPr>
          <w:rFonts w:cstheme="minorHAnsi"/>
          <w:sz w:val="24"/>
          <w:szCs w:val="24"/>
        </w:rPr>
        <w:t xml:space="preserve"> Проверка умений управлять транспортным средством в условиях дорожного движения.                                                                                                                                                                                       </w:t>
      </w:r>
      <w:r w:rsidRPr="005548F0">
        <w:rPr>
          <w:rFonts w:cstheme="minorHAnsi"/>
          <w:b/>
          <w:sz w:val="24"/>
          <w:szCs w:val="24"/>
        </w:rPr>
        <w:t>Экзамен по вождению</w:t>
      </w:r>
      <w:r>
        <w:rPr>
          <w:rFonts w:cstheme="minorHAnsi"/>
          <w:b/>
          <w:sz w:val="24"/>
          <w:szCs w:val="24"/>
        </w:rPr>
        <w:t>.</w:t>
      </w:r>
      <w:r>
        <w:rPr>
          <w:rFonts w:cstheme="minorHAnsi"/>
          <w:sz w:val="24"/>
          <w:szCs w:val="24"/>
        </w:rPr>
        <w:t xml:space="preserve">                                                                                                                                                                                                   </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3.3.</w:t>
      </w:r>
      <w:r w:rsidR="003E7335">
        <w:rPr>
          <w:rFonts w:cstheme="minorHAnsi"/>
          <w:b/>
          <w:bCs/>
          <w:sz w:val="24"/>
          <w:szCs w:val="24"/>
        </w:rPr>
        <w:t xml:space="preserve"> Профессиональный </w:t>
      </w:r>
      <w:proofErr w:type="gramStart"/>
      <w:r w:rsidR="003E7335">
        <w:rPr>
          <w:rFonts w:cstheme="minorHAnsi"/>
          <w:b/>
          <w:bCs/>
          <w:sz w:val="24"/>
          <w:szCs w:val="24"/>
        </w:rPr>
        <w:t xml:space="preserve">цикл </w:t>
      </w:r>
      <w:r w:rsidRPr="008667B6">
        <w:rPr>
          <w:rFonts w:cstheme="minorHAnsi"/>
          <w:b/>
          <w:bCs/>
          <w:sz w:val="24"/>
          <w:szCs w:val="24"/>
        </w:rPr>
        <w:t xml:space="preserve"> программы</w:t>
      </w:r>
      <w:proofErr w:type="gramEnd"/>
      <w:r w:rsidRPr="008667B6">
        <w:rPr>
          <w:rFonts w:cstheme="minorHAnsi"/>
          <w:b/>
          <w:bCs/>
          <w:sz w:val="24"/>
          <w:szCs w:val="24"/>
        </w:rPr>
        <w:t>.</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3.3.1. Учебный предмет "Организация и выполнение грузовых перевозок автомобильным транспортом".</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10</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3D4117" w:rsidRPr="008667B6" w:rsidTr="00E75088">
        <w:trPr>
          <w:jc w:val="center"/>
        </w:trPr>
        <w:tc>
          <w:tcPr>
            <w:tcW w:w="549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w:t>
            </w:r>
          </w:p>
        </w:tc>
      </w:tr>
      <w:tr w:rsidR="003D4117" w:rsidRPr="008667B6" w:rsidTr="00E75088">
        <w:trPr>
          <w:jc w:val="center"/>
        </w:trPr>
        <w:tc>
          <w:tcPr>
            <w:tcW w:w="5490" w:type="dxa"/>
            <w:vMerge/>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 том числе</w:t>
            </w:r>
          </w:p>
        </w:tc>
      </w:tr>
      <w:tr w:rsidR="003D4117" w:rsidRPr="008667B6" w:rsidTr="00E75088">
        <w:trPr>
          <w:jc w:val="center"/>
        </w:trPr>
        <w:tc>
          <w:tcPr>
            <w:tcW w:w="549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Практические занятия</w:t>
            </w:r>
          </w:p>
        </w:tc>
      </w:tr>
      <w:tr w:rsidR="003D4117" w:rsidRPr="008667B6" w:rsidTr="00E75088">
        <w:trPr>
          <w:jc w:val="center"/>
        </w:trPr>
        <w:tc>
          <w:tcPr>
            <w:tcW w:w="549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Организация грузовых перевозок</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3</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3</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bl>
    <w:p w:rsidR="003D4117" w:rsidRPr="008667B6" w:rsidRDefault="00E61C6A" w:rsidP="003D4117">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E61C6A">
        <w:rPr>
          <w:rFonts w:cstheme="minorHAnsi"/>
          <w:b/>
          <w:sz w:val="24"/>
          <w:szCs w:val="24"/>
        </w:rPr>
        <w:t>Тема1</w:t>
      </w:r>
      <w:r>
        <w:rPr>
          <w:rFonts w:cstheme="minorHAnsi"/>
          <w:sz w:val="24"/>
          <w:szCs w:val="24"/>
        </w:rPr>
        <w:t>-</w:t>
      </w:r>
      <w:r w:rsidR="003D4117" w:rsidRPr="008667B6">
        <w:rPr>
          <w:rFonts w:cstheme="minorHAnsi"/>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D4117" w:rsidRPr="008667B6" w:rsidRDefault="00E61C6A"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E61C6A">
        <w:rPr>
          <w:rFonts w:cstheme="minorHAnsi"/>
          <w:b/>
          <w:sz w:val="24"/>
          <w:szCs w:val="24"/>
        </w:rPr>
        <w:t>Тема2</w:t>
      </w:r>
      <w:r>
        <w:rPr>
          <w:rFonts w:cstheme="minorHAnsi"/>
          <w:sz w:val="24"/>
          <w:szCs w:val="24"/>
        </w:rPr>
        <w:t>-</w:t>
      </w:r>
      <w:r w:rsidR="003D4117" w:rsidRPr="008667B6">
        <w:rPr>
          <w:rFonts w:cstheme="minorHAnsi"/>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D4117" w:rsidRPr="008667B6" w:rsidRDefault="00E61C6A" w:rsidP="00E61C6A">
      <w:pPr>
        <w:widowControl w:val="0"/>
        <w:autoSpaceDE w:val="0"/>
        <w:autoSpaceDN w:val="0"/>
        <w:adjustRightInd w:val="0"/>
        <w:spacing w:after="150" w:line="240" w:lineRule="auto"/>
        <w:rPr>
          <w:rFonts w:cstheme="minorHAnsi"/>
          <w:sz w:val="24"/>
          <w:szCs w:val="24"/>
        </w:rPr>
      </w:pPr>
      <w:r>
        <w:rPr>
          <w:rFonts w:cstheme="minorHAnsi"/>
          <w:sz w:val="24"/>
          <w:szCs w:val="24"/>
        </w:rPr>
        <w:t xml:space="preserve">    </w:t>
      </w:r>
      <w:r w:rsidRPr="00E61C6A">
        <w:rPr>
          <w:rFonts w:cstheme="minorHAnsi"/>
          <w:b/>
          <w:sz w:val="24"/>
          <w:szCs w:val="24"/>
        </w:rPr>
        <w:t>Тема3</w:t>
      </w:r>
      <w:r>
        <w:rPr>
          <w:rFonts w:cstheme="minorHAnsi"/>
          <w:sz w:val="24"/>
          <w:szCs w:val="24"/>
        </w:rPr>
        <w:t>-</w:t>
      </w:r>
      <w:r w:rsidR="003D4117" w:rsidRPr="008667B6">
        <w:rPr>
          <w:rFonts w:cstheme="minorHAnsi"/>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w:t>
      </w:r>
      <w:r w:rsidR="003D4117" w:rsidRPr="008667B6">
        <w:rPr>
          <w:rFonts w:cstheme="minorHAnsi"/>
          <w:sz w:val="24"/>
          <w:szCs w:val="24"/>
        </w:rPr>
        <w:lastRenderedPageBreak/>
        <w:t>материалов для автомобилей; мероприятия по экономии топлива и смазочных материалов, опыт передовых водителей.</w:t>
      </w:r>
      <w:r>
        <w:rPr>
          <w:rFonts w:cstheme="minorHAnsi"/>
          <w:sz w:val="24"/>
          <w:szCs w:val="24"/>
        </w:rPr>
        <w:t xml:space="preserve">                                                                                                                                                                                              </w:t>
      </w:r>
      <w:r w:rsidRPr="00E61C6A">
        <w:rPr>
          <w:rFonts w:cstheme="minorHAnsi"/>
          <w:b/>
          <w:sz w:val="24"/>
          <w:szCs w:val="24"/>
        </w:rPr>
        <w:t>Зачёт.</w:t>
      </w:r>
      <w:r>
        <w:rPr>
          <w:rFonts w:cstheme="minorHAnsi"/>
          <w:sz w:val="24"/>
          <w:szCs w:val="24"/>
        </w:rPr>
        <w:t xml:space="preserve"> Контроль знаний по темам раздела.</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3.3.2. Учебный предмет "Организация и выполнение пассажирских перевозок автомобильным транспортом".</w:t>
      </w: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Распределение учебных часов по разделам и темам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11</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40"/>
        <w:gridCol w:w="1434"/>
      </w:tblGrid>
      <w:tr w:rsidR="003D4117" w:rsidRPr="008667B6" w:rsidTr="00E75088">
        <w:trPr>
          <w:jc w:val="center"/>
        </w:trPr>
        <w:tc>
          <w:tcPr>
            <w:tcW w:w="549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 часов</w:t>
            </w:r>
          </w:p>
        </w:tc>
      </w:tr>
      <w:tr w:rsidR="003D4117" w:rsidRPr="008667B6" w:rsidTr="00E75088">
        <w:trPr>
          <w:jc w:val="center"/>
        </w:trPr>
        <w:tc>
          <w:tcPr>
            <w:tcW w:w="5490" w:type="dxa"/>
            <w:vMerge/>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val="restart"/>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В том числе</w:t>
            </w:r>
          </w:p>
        </w:tc>
      </w:tr>
      <w:tr w:rsidR="003D4117" w:rsidRPr="008667B6" w:rsidTr="00E75088">
        <w:trPr>
          <w:jc w:val="center"/>
        </w:trPr>
        <w:tc>
          <w:tcPr>
            <w:tcW w:w="549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810" w:type="dxa"/>
            <w:vMerge/>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Практические занятия</w:t>
            </w:r>
          </w:p>
        </w:tc>
      </w:tr>
      <w:tr w:rsidR="003D4117" w:rsidRPr="008667B6" w:rsidTr="00E75088">
        <w:trPr>
          <w:jc w:val="center"/>
        </w:trPr>
        <w:tc>
          <w:tcPr>
            <w:tcW w:w="549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c>
          <w:tcPr>
            <w:tcW w:w="135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Работа такси на линии</w:t>
            </w:r>
          </w:p>
        </w:tc>
        <w:tc>
          <w:tcPr>
            <w:tcW w:w="81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w:t>
            </w:r>
          </w:p>
        </w:tc>
        <w:tc>
          <w:tcPr>
            <w:tcW w:w="135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r w:rsidR="003D4117" w:rsidRPr="008667B6" w:rsidTr="00E75088">
        <w:trPr>
          <w:jc w:val="center"/>
        </w:trPr>
        <w:tc>
          <w:tcPr>
            <w:tcW w:w="549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w:t>
            </w:r>
          </w:p>
        </w:tc>
      </w:tr>
    </w:tbl>
    <w:p w:rsidR="003D4117" w:rsidRPr="008667B6" w:rsidRDefault="00E61C6A" w:rsidP="003D4117">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E61C6A">
        <w:rPr>
          <w:rFonts w:cstheme="minorHAnsi"/>
          <w:b/>
          <w:sz w:val="24"/>
          <w:szCs w:val="24"/>
        </w:rPr>
        <w:t>Тема1</w:t>
      </w:r>
      <w:r>
        <w:rPr>
          <w:rFonts w:cstheme="minorHAnsi"/>
          <w:sz w:val="24"/>
          <w:szCs w:val="24"/>
        </w:rPr>
        <w:t>-</w:t>
      </w:r>
      <w:r w:rsidR="003D4117" w:rsidRPr="008667B6">
        <w:rPr>
          <w:rFonts w:cstheme="minorHAnsi"/>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3D4117" w:rsidRPr="008667B6" w:rsidRDefault="00E61C6A"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E61C6A">
        <w:rPr>
          <w:rFonts w:cstheme="minorHAnsi"/>
          <w:b/>
          <w:sz w:val="24"/>
          <w:szCs w:val="24"/>
        </w:rPr>
        <w:t xml:space="preserve"> Тема2</w:t>
      </w:r>
      <w:r>
        <w:rPr>
          <w:rFonts w:cstheme="minorHAnsi"/>
          <w:sz w:val="24"/>
          <w:szCs w:val="24"/>
        </w:rPr>
        <w:t>-</w:t>
      </w:r>
      <w:r w:rsidR="003D4117" w:rsidRPr="008667B6">
        <w:rPr>
          <w:rFonts w:cstheme="minorHAnsi"/>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w:t>
      </w:r>
      <w:r w:rsidR="003D4117" w:rsidRPr="008667B6">
        <w:rPr>
          <w:rFonts w:cstheme="minorHAnsi"/>
          <w:sz w:val="24"/>
          <w:szCs w:val="24"/>
        </w:rPr>
        <w:lastRenderedPageBreak/>
        <w:t>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3D4117" w:rsidRPr="008667B6" w:rsidRDefault="00E61C6A"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E61C6A">
        <w:rPr>
          <w:rFonts w:cstheme="minorHAnsi"/>
          <w:b/>
          <w:sz w:val="24"/>
          <w:szCs w:val="24"/>
        </w:rPr>
        <w:t>Тема3</w:t>
      </w:r>
      <w:r>
        <w:rPr>
          <w:rFonts w:cstheme="minorHAnsi"/>
          <w:sz w:val="24"/>
          <w:szCs w:val="24"/>
        </w:rPr>
        <w:t>-</w:t>
      </w:r>
      <w:r w:rsidR="003D4117" w:rsidRPr="008667B6">
        <w:rPr>
          <w:rFonts w:cstheme="minorHAnsi"/>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3D4117" w:rsidRPr="008667B6" w:rsidRDefault="00E61C6A" w:rsidP="003D4117">
      <w:pPr>
        <w:widowControl w:val="0"/>
        <w:autoSpaceDE w:val="0"/>
        <w:autoSpaceDN w:val="0"/>
        <w:adjustRightInd w:val="0"/>
        <w:spacing w:after="150" w:line="240" w:lineRule="auto"/>
        <w:jc w:val="both"/>
        <w:rPr>
          <w:rFonts w:cstheme="minorHAnsi"/>
          <w:sz w:val="24"/>
          <w:szCs w:val="24"/>
        </w:rPr>
      </w:pPr>
      <w:r>
        <w:rPr>
          <w:rFonts w:cstheme="minorHAnsi"/>
          <w:sz w:val="24"/>
          <w:szCs w:val="24"/>
        </w:rPr>
        <w:t xml:space="preserve">    </w:t>
      </w:r>
      <w:r w:rsidRPr="00E61C6A">
        <w:rPr>
          <w:rFonts w:cstheme="minorHAnsi"/>
          <w:b/>
          <w:sz w:val="24"/>
          <w:szCs w:val="24"/>
        </w:rPr>
        <w:t>Тема4</w:t>
      </w:r>
      <w:r>
        <w:rPr>
          <w:rFonts w:cstheme="minorHAnsi"/>
          <w:sz w:val="24"/>
          <w:szCs w:val="24"/>
        </w:rPr>
        <w:t>-</w:t>
      </w:r>
      <w:r w:rsidR="003D4117" w:rsidRPr="008667B6">
        <w:rPr>
          <w:rFonts w:cstheme="minorHAnsi"/>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r w:rsidR="00864555">
        <w:rPr>
          <w:rFonts w:cstheme="minorHAnsi"/>
          <w:sz w:val="24"/>
          <w:szCs w:val="24"/>
        </w:rPr>
        <w:t xml:space="preserve">                                   </w:t>
      </w:r>
      <w:r w:rsidR="00864555" w:rsidRPr="000F5E30">
        <w:rPr>
          <w:rFonts w:cstheme="minorHAnsi"/>
          <w:b/>
          <w:sz w:val="24"/>
          <w:szCs w:val="24"/>
        </w:rPr>
        <w:t>Зачёт.</w:t>
      </w:r>
      <w:r w:rsidR="00864555">
        <w:rPr>
          <w:rFonts w:cstheme="minorHAnsi"/>
          <w:sz w:val="24"/>
          <w:szCs w:val="24"/>
        </w:rPr>
        <w:t xml:space="preserve"> Решение тематических и ситуационных задач по темам раздела, контроль знаний.</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IV. Планируем</w:t>
      </w:r>
      <w:r w:rsidR="00E61C6A">
        <w:rPr>
          <w:rFonts w:cstheme="minorHAnsi"/>
          <w:b/>
          <w:bCs/>
          <w:sz w:val="24"/>
          <w:szCs w:val="24"/>
        </w:rPr>
        <w:t xml:space="preserve">ые результаты </w:t>
      </w:r>
      <w:proofErr w:type="gramStart"/>
      <w:r w:rsidR="00E61C6A">
        <w:rPr>
          <w:rFonts w:cstheme="minorHAnsi"/>
          <w:b/>
          <w:bCs/>
          <w:sz w:val="24"/>
          <w:szCs w:val="24"/>
        </w:rPr>
        <w:t xml:space="preserve">освоения </w:t>
      </w:r>
      <w:r w:rsidRPr="008667B6">
        <w:rPr>
          <w:rFonts w:cstheme="minorHAnsi"/>
          <w:b/>
          <w:bCs/>
          <w:sz w:val="24"/>
          <w:szCs w:val="24"/>
        </w:rPr>
        <w:t xml:space="preserve"> программы</w:t>
      </w:r>
      <w:proofErr w:type="gramEnd"/>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В результате освоения образовательной программы обучающиеся должны знать:</w:t>
      </w:r>
    </w:p>
    <w:p w:rsidR="003D4117" w:rsidRPr="008667B6" w:rsidRDefault="00E667E2" w:rsidP="003D4117">
      <w:pPr>
        <w:widowControl w:val="0"/>
        <w:autoSpaceDE w:val="0"/>
        <w:autoSpaceDN w:val="0"/>
        <w:adjustRightInd w:val="0"/>
        <w:spacing w:after="150" w:line="240" w:lineRule="auto"/>
        <w:jc w:val="both"/>
        <w:rPr>
          <w:rFonts w:cstheme="minorHAnsi"/>
          <w:sz w:val="24"/>
          <w:szCs w:val="24"/>
        </w:rPr>
      </w:pPr>
      <w:hyperlink r:id="rId20" w:anchor="l12" w:history="1">
        <w:r w:rsidR="003D4117" w:rsidRPr="008667B6">
          <w:rPr>
            <w:rFonts w:cstheme="minorHAnsi"/>
            <w:sz w:val="24"/>
            <w:szCs w:val="24"/>
            <w:u w:val="single"/>
          </w:rPr>
          <w:t>Правила</w:t>
        </w:r>
      </w:hyperlink>
      <w:r w:rsidR="003D4117" w:rsidRPr="008667B6">
        <w:rPr>
          <w:rFonts w:cstheme="minorHAnsi"/>
          <w:sz w:val="24"/>
          <w:szCs w:val="24"/>
        </w:rPr>
        <w:t xml:space="preserve">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законодательства Российской Федерации в сфере дорожного движения и перевозок пассажиров и багажа;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нормативные правовые акты в области обеспечения безопасности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правила обязательного страхования гражданской ответственности владельцев транспортных средств;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безопасного управления транспортными средствами;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цели и задачи управления системами "водитель - автомобиль - дорога" и "водитель - автомобиль";</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режимы движения с учетом дорожных условий, в том числе, особенностей дорожного покрытия;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влияние конструктивных характеристик автомобиля на работоспособность и психофизиологическое состояние водителей;</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особенности наблюдения за дорожной обстановкой;</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способы контроля безопасной дистанции и бокового интервала;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последовательность действий при вызове аварийных и спасательных служб;</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обеспечения безопасности наиболее уязвимых участников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пешеходов, велосипедистов;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lastRenderedPageBreak/>
        <w:t>основы обеспечения детской пассажирской безопасности;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последствия, связанные с нарушением </w:t>
      </w:r>
      <w:hyperlink r:id="rId21" w:anchor="l12" w:history="1">
        <w:r w:rsidRPr="008667B6">
          <w:rPr>
            <w:rFonts w:cstheme="minorHAnsi"/>
            <w:sz w:val="24"/>
            <w:szCs w:val="24"/>
            <w:u w:val="single"/>
          </w:rPr>
          <w:t>Правил</w:t>
        </w:r>
      </w:hyperlink>
      <w:r w:rsidRPr="008667B6">
        <w:rPr>
          <w:rFonts w:cstheme="minorHAnsi"/>
          <w:sz w:val="24"/>
          <w:szCs w:val="24"/>
        </w:rPr>
        <w:t xml:space="preserve"> дорожного движения водителями транспортных средств;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назначение, устройство, взаимодействие и принцип работы основных механизмов, приборов и деталей транспортного средства;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признаки неисправностей, возникающих в пути;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меры ответственности за нарушение </w:t>
      </w:r>
      <w:hyperlink r:id="rId22" w:anchor="l12" w:history="1">
        <w:r w:rsidRPr="008667B6">
          <w:rPr>
            <w:rFonts w:cstheme="minorHAnsi"/>
            <w:sz w:val="24"/>
            <w:szCs w:val="24"/>
            <w:u w:val="single"/>
          </w:rPr>
          <w:t>Правил</w:t>
        </w:r>
      </w:hyperlink>
      <w:r w:rsidRPr="008667B6">
        <w:rPr>
          <w:rFonts w:cstheme="minorHAnsi"/>
          <w:sz w:val="24"/>
          <w:szCs w:val="24"/>
        </w:rPr>
        <w:t xml:space="preserve">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влияние </w:t>
      </w:r>
      <w:proofErr w:type="spellStart"/>
      <w:r w:rsidRPr="008667B6">
        <w:rPr>
          <w:rFonts w:cstheme="minorHAnsi"/>
          <w:sz w:val="24"/>
          <w:szCs w:val="24"/>
        </w:rPr>
        <w:t>погодно</w:t>
      </w:r>
      <w:proofErr w:type="spellEnd"/>
      <w:r w:rsidRPr="008667B6">
        <w:rPr>
          <w:rFonts w:cstheme="minorHAnsi"/>
          <w:sz w:val="24"/>
          <w:szCs w:val="24"/>
        </w:rPr>
        <w:t>-климатических и дорожных условий на безопасность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правила по охране труда в процессе эксплуатации транспортного средства и обращении с эксплуатационными материалами;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установленные заводом-изготовителем периодичности технического обслуживания и ремонта;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инструкции по использованию в работе установленного на транспортном средстве оборудования и приборов;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правовые аспекты (права, обязанности и ответственность) оказания первой помощи;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правила оказания первой помощи;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В результате освоения образовательной программы обучающиеся должны уметь:</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безопасно и эффективно управлять транспортным средством в различных условиях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соблюдать </w:t>
      </w:r>
      <w:hyperlink r:id="rId23" w:anchor="l12" w:history="1">
        <w:r w:rsidRPr="008667B6">
          <w:rPr>
            <w:rFonts w:cstheme="minorHAnsi"/>
            <w:sz w:val="24"/>
            <w:szCs w:val="24"/>
            <w:u w:val="single"/>
          </w:rPr>
          <w:t>Правила</w:t>
        </w:r>
      </w:hyperlink>
      <w:r w:rsidRPr="008667B6">
        <w:rPr>
          <w:rFonts w:cstheme="minorHAnsi"/>
          <w:sz w:val="24"/>
          <w:szCs w:val="24"/>
        </w:rPr>
        <w:t xml:space="preserve">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управлять своим эмоциональным состоянием;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конструктивно разрешать противоречия и конфликты, возникающие в дорожном движении;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выполнять ежедневное техническое обслуживание транспортного средства;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проверять техническое состояние транспортного средства;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устранять мелкие неисправности в процессе эксплуатации транспортного средства, не требующие разборки узлов и агрегатов;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lastRenderedPageBreak/>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выбирать безопасные скорость, дистанцию и интервал в различных условиях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использовать зеркала заднего вида при движении и маневрировании;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своевременно принимать правильные решения и уверенно действовать в сложных и опасных дорожных ситуациях;</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использовать средства тушения пожара;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использовать установленное на транспортном средстве оборудование и приборы;</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заполнять документацию, связанную со спецификой эксплуатации транспортного средства;</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выполнять мероприятия по оказанию первой помощи пострадавшим в дорожно-транспортном происшествии;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совершенствовать свои навыки управления транспортным средством.</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E61C6A" w:rsidP="003D4117">
      <w:pPr>
        <w:widowControl w:val="0"/>
        <w:autoSpaceDE w:val="0"/>
        <w:autoSpaceDN w:val="0"/>
        <w:adjustRightInd w:val="0"/>
        <w:spacing w:after="150" w:line="240" w:lineRule="auto"/>
        <w:jc w:val="center"/>
        <w:rPr>
          <w:rFonts w:cstheme="minorHAnsi"/>
          <w:sz w:val="24"/>
          <w:szCs w:val="24"/>
        </w:rPr>
      </w:pPr>
      <w:r>
        <w:rPr>
          <w:rFonts w:cstheme="minorHAnsi"/>
          <w:b/>
          <w:bCs/>
          <w:sz w:val="24"/>
          <w:szCs w:val="24"/>
        </w:rPr>
        <w:t xml:space="preserve">V. Условия </w:t>
      </w:r>
      <w:proofErr w:type="gramStart"/>
      <w:r>
        <w:rPr>
          <w:rFonts w:cstheme="minorHAnsi"/>
          <w:b/>
          <w:bCs/>
          <w:sz w:val="24"/>
          <w:szCs w:val="24"/>
        </w:rPr>
        <w:t xml:space="preserve">реализации </w:t>
      </w:r>
      <w:r w:rsidR="003D4117" w:rsidRPr="008667B6">
        <w:rPr>
          <w:rFonts w:cstheme="minorHAnsi"/>
          <w:b/>
          <w:bCs/>
          <w:sz w:val="24"/>
          <w:szCs w:val="24"/>
        </w:rPr>
        <w:t xml:space="preserve"> программы</w:t>
      </w:r>
      <w:proofErr w:type="gramEnd"/>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Необходимость применения АПК определяется организацией, осуществляющей образовательную деятельность, самостоятельно.</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Обучение проводится с использованием учебно-материальной базы, соответствующей требованиям, установленным </w:t>
      </w:r>
      <w:hyperlink r:id="rId24" w:anchor="l84" w:history="1">
        <w:r w:rsidRPr="008667B6">
          <w:rPr>
            <w:rFonts w:cstheme="minorHAnsi"/>
            <w:sz w:val="24"/>
            <w:szCs w:val="24"/>
            <w:u w:val="single"/>
          </w:rPr>
          <w:t>пунктом 1</w:t>
        </w:r>
      </w:hyperlink>
      <w:r w:rsidRPr="008667B6">
        <w:rPr>
          <w:rFonts w:cstheme="minorHAnsi"/>
          <w:sz w:val="24"/>
          <w:szCs w:val="24"/>
        </w:rPr>
        <w:t xml:space="preserve"> статьи 16 и </w:t>
      </w:r>
      <w:hyperlink r:id="rId25" w:anchor="l903" w:history="1">
        <w:r w:rsidRPr="008667B6">
          <w:rPr>
            <w:rFonts w:cstheme="minorHAnsi"/>
            <w:sz w:val="24"/>
            <w:szCs w:val="24"/>
            <w:u w:val="single"/>
          </w:rPr>
          <w:t>пунктом 1</w:t>
        </w:r>
      </w:hyperlink>
      <w:r w:rsidRPr="008667B6">
        <w:rPr>
          <w:rFonts w:cstheme="minorHAnsi"/>
          <w:sz w:val="24"/>
          <w:szCs w:val="24"/>
        </w:rPr>
        <w:t xml:space="preserve"> статьи 20 Федерального закона N 196-ФЗ (Собрание законодательства Российской Федерации, 1995, N 50, ст. 4873, 2021, N 27, ст. 5159) и </w:t>
      </w:r>
      <w:hyperlink r:id="rId26" w:anchor="l134" w:history="1">
        <w:r w:rsidRPr="008667B6">
          <w:rPr>
            <w:rFonts w:cstheme="minorHAnsi"/>
            <w:sz w:val="24"/>
            <w:szCs w:val="24"/>
            <w:u w:val="single"/>
          </w:rPr>
          <w:t>подпунктом "б"</w:t>
        </w:r>
      </w:hyperlink>
      <w:r w:rsidRPr="008667B6">
        <w:rPr>
          <w:rFonts w:cstheme="minorHAnsi"/>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Теоретическое обучение проводится в оборудованных учебных кабинетах.</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Наполняемость учебной группы не должна превышать 30 человек.</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Расчетная формула для определения общего числа учебных кабинетов для теоретического обучения:</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8667B6">
        <w:rPr>
          <w:rFonts w:cstheme="minorHAnsi"/>
          <w:sz w:val="24"/>
          <w:szCs w:val="24"/>
        </w:rPr>
        <w:t xml:space="preserve"> ,</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где:</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 - число необходимых помещений;</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8667B6">
        <w:rPr>
          <w:rFonts w:cstheme="minorHAnsi"/>
          <w:sz w:val="24"/>
          <w:szCs w:val="24"/>
        </w:rPr>
        <w:t xml:space="preserve">  - расчетное учебное время полного курса теоретического обучения на одну группу в часах;</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n - общее число групп;</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0,75 - постоянный коэффициент (загрузка учебного кабинета принимается равной 75%);</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8667B6">
        <w:rPr>
          <w:rFonts w:cstheme="minorHAnsi"/>
          <w:sz w:val="24"/>
          <w:szCs w:val="24"/>
        </w:rPr>
        <w:t xml:space="preserve">  - фонд времени использования помещения в часах.</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Первоначальное обучение вождению транспортных средств должно проводиться на закрытых площадках или автодромах.</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0" w:anchor="l12" w:history="1">
        <w:r w:rsidRPr="008667B6">
          <w:rPr>
            <w:rFonts w:cstheme="minorHAnsi"/>
            <w:sz w:val="24"/>
            <w:szCs w:val="24"/>
            <w:u w:val="single"/>
          </w:rPr>
          <w:t>Правил</w:t>
        </w:r>
      </w:hyperlink>
      <w:r w:rsidRPr="008667B6">
        <w:rPr>
          <w:rFonts w:cstheme="minorHAnsi"/>
          <w:sz w:val="24"/>
          <w:szCs w:val="24"/>
        </w:rPr>
        <w:t xml:space="preserve">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1" w:anchor="l68" w:history="1">
        <w:r w:rsidRPr="008667B6">
          <w:rPr>
            <w:rFonts w:cstheme="minorHAnsi"/>
            <w:sz w:val="24"/>
            <w:szCs w:val="24"/>
            <w:u w:val="single"/>
          </w:rPr>
          <w:t>пункте 3.1</w:t>
        </w:r>
      </w:hyperlink>
      <w:r w:rsidRPr="008667B6">
        <w:rPr>
          <w:rFonts w:cstheme="minorHAnsi"/>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5.2. Педагогические работники, реализующие образовательную программу, в том числе </w:t>
      </w:r>
      <w:r w:rsidRPr="008667B6">
        <w:rPr>
          <w:rFonts w:cstheme="minorHAnsi"/>
          <w:sz w:val="24"/>
          <w:szCs w:val="24"/>
        </w:rPr>
        <w:lastRenderedPageBreak/>
        <w:t>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32" w:anchor="l0" w:history="1">
        <w:r w:rsidRPr="008667B6">
          <w:rPr>
            <w:rFonts w:cstheme="minorHAnsi"/>
            <w:sz w:val="24"/>
            <w:szCs w:val="24"/>
            <w:u w:val="single"/>
          </w:rPr>
          <w:t>от 26 августа 2010 г. N 761н</w:t>
        </w:r>
      </w:hyperlink>
      <w:r w:rsidRPr="008667B6">
        <w:rPr>
          <w:rFonts w:cstheme="minorHAnsi"/>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Мастер производственного обучения должен удовлетворять требованиям профессионального </w:t>
      </w:r>
      <w:hyperlink r:id="rId33" w:anchor="l14" w:history="1">
        <w:r w:rsidRPr="008667B6">
          <w:rPr>
            <w:rFonts w:cstheme="minorHAnsi"/>
            <w:sz w:val="24"/>
            <w:szCs w:val="24"/>
            <w:u w:val="single"/>
          </w:rPr>
          <w:t>стандарта</w:t>
        </w:r>
      </w:hyperlink>
      <w:r w:rsidRPr="008667B6">
        <w:rPr>
          <w:rFonts w:cstheme="minorHAnsi"/>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5.3. Информационно-методические условия реализации образовательной программы включают:</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учебный план;</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календарный учебный график;</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рабочие программы учебных предметов;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методические материалы и разработки;</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расписание занятий.</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5.4. Материально-технические условия реализации образовательной программы.</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8667B6">
        <w:rPr>
          <w:rFonts w:cstheme="minorHAnsi"/>
          <w:sz w:val="24"/>
          <w:szCs w:val="24"/>
        </w:rPr>
        <w:t>саморегуляции</w:t>
      </w:r>
      <w:proofErr w:type="spellEnd"/>
      <w:r w:rsidRPr="008667B6">
        <w:rPr>
          <w:rFonts w:cstheme="minorHAnsi"/>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667B6">
        <w:rPr>
          <w:rFonts w:cstheme="minorHAnsi"/>
          <w:sz w:val="24"/>
          <w:szCs w:val="24"/>
        </w:rPr>
        <w:t>монотоноустойчивость</w:t>
      </w:r>
      <w:proofErr w:type="spellEnd"/>
      <w:r w:rsidRPr="008667B6">
        <w:rPr>
          <w:rFonts w:cstheme="minorHAnsi"/>
          <w:sz w:val="24"/>
          <w:szCs w:val="24"/>
        </w:rPr>
        <w:t>).</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АПК для формирования у водителей навыков </w:t>
      </w:r>
      <w:proofErr w:type="spellStart"/>
      <w:r w:rsidRPr="008667B6">
        <w:rPr>
          <w:rFonts w:cstheme="minorHAnsi"/>
          <w:sz w:val="24"/>
          <w:szCs w:val="24"/>
        </w:rPr>
        <w:t>саморегуляции</w:t>
      </w:r>
      <w:proofErr w:type="spellEnd"/>
      <w:r w:rsidRPr="008667B6">
        <w:rPr>
          <w:rFonts w:cstheme="minorHAnsi"/>
          <w:sz w:val="24"/>
          <w:szCs w:val="24"/>
        </w:rPr>
        <w:t xml:space="preserve"> психоэмоционального состояния должны предоставлять возможности для обучения </w:t>
      </w:r>
      <w:proofErr w:type="spellStart"/>
      <w:r w:rsidRPr="008667B6">
        <w:rPr>
          <w:rFonts w:cstheme="minorHAnsi"/>
          <w:sz w:val="24"/>
          <w:szCs w:val="24"/>
        </w:rPr>
        <w:t>саморегуляции</w:t>
      </w:r>
      <w:proofErr w:type="spellEnd"/>
      <w:r w:rsidRPr="008667B6">
        <w:rPr>
          <w:rFonts w:cstheme="minorHAnsi"/>
          <w:sz w:val="24"/>
          <w:szCs w:val="24"/>
        </w:rPr>
        <w:t xml:space="preserve"> при наиболее часто встречающихся состояниях: эмоциональной напряженности, </w:t>
      </w:r>
      <w:proofErr w:type="spellStart"/>
      <w:r w:rsidRPr="008667B6">
        <w:rPr>
          <w:rFonts w:cstheme="minorHAnsi"/>
          <w:sz w:val="24"/>
          <w:szCs w:val="24"/>
        </w:rPr>
        <w:t>монотонии</w:t>
      </w:r>
      <w:proofErr w:type="spellEnd"/>
      <w:r w:rsidRPr="008667B6">
        <w:rPr>
          <w:rFonts w:cstheme="minorHAnsi"/>
          <w:sz w:val="24"/>
          <w:szCs w:val="24"/>
        </w:rPr>
        <w:t xml:space="preserve">, утомлении, стрессе и </w:t>
      </w:r>
      <w:r w:rsidRPr="008667B6">
        <w:rPr>
          <w:rFonts w:cstheme="minorHAnsi"/>
          <w:sz w:val="24"/>
          <w:szCs w:val="24"/>
        </w:rPr>
        <w:lastRenderedPageBreak/>
        <w:t>тренировке свойств внимания (концентрации, распределения).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АПК должен обеспечивать защиту персональных данных.</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4" w:anchor="l3163" w:history="1">
        <w:r w:rsidRPr="008667B6">
          <w:rPr>
            <w:rFonts w:cstheme="minorHAnsi"/>
            <w:sz w:val="24"/>
            <w:szCs w:val="24"/>
            <w:u w:val="single"/>
          </w:rPr>
          <w:t>пунктом 1</w:t>
        </w:r>
      </w:hyperlink>
      <w:r w:rsidRPr="008667B6">
        <w:rPr>
          <w:rFonts w:cstheme="minorHAnsi"/>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Расчет количества необходимых механических транспортных средств осуществляется по формуле:</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8667B6">
        <w:rPr>
          <w:rFonts w:cstheme="minorHAnsi"/>
          <w:sz w:val="24"/>
          <w:szCs w:val="24"/>
        </w:rPr>
        <w:t xml:space="preserve"> ,</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где:</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667B6">
        <w:rPr>
          <w:rFonts w:cstheme="minorHAnsi"/>
          <w:sz w:val="24"/>
          <w:szCs w:val="24"/>
        </w:rPr>
        <w:t xml:space="preserve">  - количество автотранспортных средств;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T - количество часов вождения в соответствии с учебным планом;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K - количество обучающихся в год;</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24,5 - среднее количество рабочих дней в месяц;</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12 - количество рабочих месяцев в году;</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1 - количество резервных учебных транспортных средств.</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Механическое транспортное средство, используемое для обучения вождению, согласно </w:t>
      </w:r>
      <w:hyperlink r:id="rId37" w:anchor="l521" w:history="1">
        <w:r w:rsidRPr="008667B6">
          <w:rPr>
            <w:rFonts w:cstheme="minorHAnsi"/>
            <w:sz w:val="24"/>
            <w:szCs w:val="24"/>
            <w:u w:val="single"/>
          </w:rPr>
          <w:t>пункту 5</w:t>
        </w:r>
      </w:hyperlink>
      <w:r w:rsidRPr="008667B6">
        <w:rPr>
          <w:rFonts w:cstheme="minorHAnsi"/>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8" w:anchor="l524" w:history="1">
        <w:r w:rsidRPr="008667B6">
          <w:rPr>
            <w:rFonts w:cstheme="minorHAnsi"/>
            <w:sz w:val="24"/>
            <w:szCs w:val="24"/>
            <w:u w:val="single"/>
          </w:rPr>
          <w:t>пунктом 8</w:t>
        </w:r>
      </w:hyperlink>
      <w:r w:rsidRPr="008667B6">
        <w:rPr>
          <w:rFonts w:cstheme="minorHAnsi"/>
          <w:sz w:val="24"/>
          <w:szCs w:val="24"/>
        </w:rPr>
        <w:t xml:space="preserve"> Основных положений.</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Перечень оборудования учебного кабинета</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t>Таблица 12</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w:t>
            </w:r>
          </w:p>
        </w:tc>
      </w:tr>
      <w:tr w:rsidR="003D4117" w:rsidRPr="008667B6" w:rsidTr="00E75088">
        <w:trPr>
          <w:jc w:val="center"/>
        </w:trPr>
        <w:tc>
          <w:tcPr>
            <w:tcW w:w="630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single" w:sz="6" w:space="0" w:color="auto"/>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Детское удерживающее устройство</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Тягово-сцепное устройство</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Мультимедийный проектор</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Учебно-наглядные пособия</w:t>
            </w:r>
          </w:p>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Дорожные знаки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Дорожная разметка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Сигналы регулировщика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Скорость движения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Обгон, опережение, встречный разъезд</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Остановка и стоянка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Проезд перекрестков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через железнодорожные пути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по автомагистралям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в жилых зонах</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Перевозка пассажиров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Перевозка грузов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lastRenderedPageBreak/>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Последовательность действий при ДТП</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Факторы риска при вождении автомобиля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Сложные дорожные условия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Виды и причины ДТП</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Типичные опасные ситуации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Сложные метеоусловия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Способы торможения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Тормозной и остановочный путь</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Типичные ошибки пешеходов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Классификация автомобилей</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автомобиля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Передняя и задняя подвески</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lastRenderedPageBreak/>
              <w:t>Конструкции и маркировка автомобильных шин</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Классификация прицепов</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Общее устройство прицепа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Информационные материалы</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Информационный стенд</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xml:space="preserve">Закон Российской Федерации </w:t>
            </w:r>
            <w:hyperlink r:id="rId39" w:anchor="l2" w:history="1">
              <w:r w:rsidRPr="008667B6">
                <w:rPr>
                  <w:rFonts w:cstheme="minorHAnsi"/>
                  <w:sz w:val="24"/>
                  <w:szCs w:val="24"/>
                  <w:u w:val="single"/>
                </w:rPr>
                <w:t>от 7 февраля 1992 г. N 2300-1</w:t>
              </w:r>
            </w:hyperlink>
            <w:r w:rsidRPr="008667B6">
              <w:rPr>
                <w:rFonts w:cstheme="minorHAnsi"/>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Примерная программа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Образовательная программа</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Учебный план</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Книга жалоб и предложений</w:t>
            </w:r>
          </w:p>
        </w:tc>
        <w:tc>
          <w:tcPr>
            <w:tcW w:w="126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nil"/>
              <w:left w:val="single" w:sz="6" w:space="0" w:color="auto"/>
              <w:bottom w:val="nil"/>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c>
          <w:tcPr>
            <w:tcW w:w="1440" w:type="dxa"/>
            <w:tcBorders>
              <w:top w:val="nil"/>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w:t>
            </w:r>
          </w:p>
        </w:tc>
      </w:tr>
    </w:tbl>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sz w:val="24"/>
          <w:szCs w:val="24"/>
        </w:rPr>
        <w:t>Перечень оборудования по предмету "Первая помощь при дорожно-транспортном происшествии"</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right"/>
        <w:rPr>
          <w:rFonts w:cstheme="minorHAnsi"/>
          <w:sz w:val="24"/>
          <w:szCs w:val="24"/>
        </w:rPr>
      </w:pPr>
      <w:r w:rsidRPr="008667B6">
        <w:rPr>
          <w:rFonts w:cstheme="minorHAnsi"/>
          <w:i/>
          <w:iCs/>
          <w:sz w:val="24"/>
          <w:szCs w:val="24"/>
        </w:rPr>
        <w:lastRenderedPageBreak/>
        <w:t>Таблица 13</w:t>
      </w:r>
    </w:p>
    <w:p w:rsidR="003D4117" w:rsidRPr="008667B6" w:rsidRDefault="003D4117" w:rsidP="003D4117">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jc w:val="center"/>
              <w:rPr>
                <w:rFonts w:cstheme="minorHAnsi"/>
                <w:sz w:val="24"/>
                <w:szCs w:val="24"/>
              </w:rPr>
            </w:pPr>
            <w:r w:rsidRPr="008667B6">
              <w:rPr>
                <w:rFonts w:cstheme="minorHAnsi"/>
                <w:sz w:val="24"/>
                <w:szCs w:val="24"/>
              </w:rPr>
              <w:t>Количество</w:t>
            </w:r>
          </w:p>
        </w:tc>
      </w:tr>
      <w:tr w:rsidR="003D4117" w:rsidRPr="008667B6" w:rsidTr="00E75088">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Оборудование</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20</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Расходные материалы</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8</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Табельные средства для оказания первой помощи:</w:t>
            </w:r>
          </w:p>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Средства иммобилизации для верхних, нижних конечностей, шейного отдела позвоночника (шины).</w:t>
            </w:r>
          </w:p>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8667B6">
              <w:rPr>
                <w:rFonts w:cstheme="minorHAnsi"/>
                <w:sz w:val="24"/>
                <w:szCs w:val="24"/>
              </w:rPr>
              <w:t>иммобилизирующие</w:t>
            </w:r>
            <w:proofErr w:type="spellEnd"/>
            <w:r w:rsidRPr="008667B6">
              <w:rPr>
                <w:rFonts w:cstheme="minorHAnsi"/>
                <w:sz w:val="24"/>
                <w:szCs w:val="24"/>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18</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Технические средства обучения</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r w:rsidR="003D4117" w:rsidRPr="008667B6" w:rsidTr="00E75088">
        <w:trPr>
          <w:jc w:val="center"/>
        </w:trPr>
        <w:tc>
          <w:tcPr>
            <w:tcW w:w="630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3D4117" w:rsidRPr="008667B6" w:rsidRDefault="003D4117" w:rsidP="00E75088">
            <w:pPr>
              <w:widowControl w:val="0"/>
              <w:autoSpaceDE w:val="0"/>
              <w:autoSpaceDN w:val="0"/>
              <w:adjustRightInd w:val="0"/>
              <w:spacing w:after="0" w:line="240" w:lineRule="auto"/>
              <w:rPr>
                <w:rFonts w:cstheme="minorHAnsi"/>
                <w:sz w:val="24"/>
                <w:szCs w:val="24"/>
              </w:rPr>
            </w:pPr>
            <w:r w:rsidRPr="008667B6">
              <w:rPr>
                <w:rFonts w:cstheme="minorHAnsi"/>
                <w:sz w:val="24"/>
                <w:szCs w:val="24"/>
              </w:rPr>
              <w:t>1</w:t>
            </w:r>
          </w:p>
        </w:tc>
      </w:tr>
    </w:tbl>
    <w:p w:rsidR="003D4117" w:rsidRPr="008667B6" w:rsidRDefault="003D4117" w:rsidP="003D4117">
      <w:pPr>
        <w:widowControl w:val="0"/>
        <w:autoSpaceDE w:val="0"/>
        <w:autoSpaceDN w:val="0"/>
        <w:adjustRightInd w:val="0"/>
        <w:spacing w:after="0" w:line="240" w:lineRule="auto"/>
        <w:jc w:val="both"/>
        <w:rPr>
          <w:rFonts w:cstheme="minorHAnsi"/>
          <w:sz w:val="24"/>
          <w:szCs w:val="24"/>
        </w:rPr>
      </w:pPr>
      <w:r w:rsidRPr="008667B6">
        <w:rPr>
          <w:rFonts w:cstheme="minorHAnsi"/>
          <w:sz w:val="24"/>
          <w:szCs w:val="24"/>
        </w:rPr>
        <w:t xml:space="preserve">Автодром, автоматизированный автодром и закрытая площадка должны иметь установленное по </w:t>
      </w:r>
      <w:r w:rsidRPr="008667B6">
        <w:rPr>
          <w:rFonts w:cstheme="minorHAnsi"/>
          <w:sz w:val="24"/>
          <w:szCs w:val="24"/>
        </w:rPr>
        <w:lastRenderedPageBreak/>
        <w:t xml:space="preserve">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0" w:anchor="l225" w:history="1">
        <w:r w:rsidRPr="008667B6">
          <w:rPr>
            <w:rFonts w:cstheme="minorHAnsi"/>
            <w:sz w:val="24"/>
            <w:szCs w:val="24"/>
            <w:u w:val="single"/>
          </w:rPr>
          <w:t>пункту 2</w:t>
        </w:r>
      </w:hyperlink>
      <w:r w:rsidRPr="008667B6">
        <w:rPr>
          <w:rFonts w:cstheme="minorHAnsi"/>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1" w:anchor="l226" w:history="1">
        <w:r w:rsidRPr="008667B6">
          <w:rPr>
            <w:rFonts w:cstheme="minorHAnsi"/>
            <w:sz w:val="24"/>
            <w:szCs w:val="24"/>
            <w:u w:val="single"/>
          </w:rPr>
          <w:t>пункту 3</w:t>
        </w:r>
      </w:hyperlink>
      <w:r w:rsidRPr="008667B6">
        <w:rPr>
          <w:rFonts w:cstheme="minorHAnsi"/>
          <w:sz w:val="24"/>
          <w:szCs w:val="24"/>
        </w:rPr>
        <w:t xml:space="preserve"> Требований к техническим средствам контроля.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8667B6">
        <w:rPr>
          <w:rFonts w:cstheme="minorHAnsi"/>
          <w:sz w:val="24"/>
          <w:szCs w:val="24"/>
        </w:rPr>
        <w:t>асфальто</w:t>
      </w:r>
      <w:proofErr w:type="spellEnd"/>
      <w:r w:rsidRPr="008667B6">
        <w:rPr>
          <w:rFonts w:cstheme="minorHAnsi"/>
          <w:sz w:val="24"/>
          <w:szCs w:val="24"/>
        </w:rPr>
        <w:t xml:space="preserve">- или цементобетонное покрытие согласно </w:t>
      </w:r>
      <w:hyperlink r:id="rId42" w:anchor="l314" w:history="1">
        <w:r w:rsidRPr="008667B6">
          <w:rPr>
            <w:rFonts w:cstheme="minorHAnsi"/>
            <w:sz w:val="24"/>
            <w:szCs w:val="24"/>
            <w:u w:val="single"/>
          </w:rPr>
          <w:t>пункту 5</w:t>
        </w:r>
      </w:hyperlink>
      <w:r w:rsidRPr="008667B6">
        <w:rPr>
          <w:rFonts w:cstheme="minorHAnsi"/>
          <w:sz w:val="24"/>
          <w:szCs w:val="24"/>
        </w:rPr>
        <w:t xml:space="preserve"> Требований к техническим средствам контроля.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3" w:anchor="l314" w:history="1">
        <w:r w:rsidRPr="008667B6">
          <w:rPr>
            <w:rFonts w:cstheme="minorHAnsi"/>
            <w:sz w:val="24"/>
            <w:szCs w:val="24"/>
            <w:u w:val="single"/>
          </w:rPr>
          <w:t>пункту 5</w:t>
        </w:r>
      </w:hyperlink>
      <w:r w:rsidRPr="008667B6">
        <w:rPr>
          <w:rFonts w:cstheme="minorHAnsi"/>
          <w:sz w:val="24"/>
          <w:szCs w:val="24"/>
        </w:rPr>
        <w:t xml:space="preserve"> Требований к техническим средствам контроля.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4" w:anchor="l314" w:history="1">
        <w:r w:rsidRPr="008667B6">
          <w:rPr>
            <w:rFonts w:cstheme="minorHAnsi"/>
            <w:sz w:val="24"/>
            <w:szCs w:val="24"/>
            <w:u w:val="single"/>
          </w:rPr>
          <w:t>пункту 5</w:t>
        </w:r>
      </w:hyperlink>
      <w:r w:rsidRPr="008667B6">
        <w:rPr>
          <w:rFonts w:cstheme="minorHAnsi"/>
          <w:sz w:val="24"/>
          <w:szCs w:val="24"/>
        </w:rPr>
        <w:t xml:space="preserve"> Требований к техническим средствам контроля.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5" w:anchor="l314" w:history="1">
        <w:r w:rsidRPr="008667B6">
          <w:rPr>
            <w:rFonts w:cstheme="minorHAnsi"/>
            <w:sz w:val="24"/>
            <w:szCs w:val="24"/>
            <w:u w:val="single"/>
          </w:rPr>
          <w:t>пункту 5</w:t>
        </w:r>
      </w:hyperlink>
      <w:r w:rsidRPr="008667B6">
        <w:rPr>
          <w:rFonts w:cstheme="minorHAnsi"/>
          <w:sz w:val="24"/>
          <w:szCs w:val="24"/>
        </w:rPr>
        <w:t xml:space="preserve"> Требований к техническим средствам контроля.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sidRPr="008667B6">
        <w:rPr>
          <w:rFonts w:cstheme="minorHAnsi"/>
          <w:sz w:val="24"/>
          <w:szCs w:val="24"/>
        </w:rPr>
        <w:t>Стандартинформ</w:t>
      </w:r>
      <w:proofErr w:type="spellEnd"/>
      <w:r w:rsidRPr="008667B6">
        <w:rPr>
          <w:rFonts w:cstheme="minorHAnsi"/>
          <w:sz w:val="24"/>
          <w:szCs w:val="24"/>
        </w:rPr>
        <w:t>, 2017).</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6" w:anchor="l227" w:history="1">
        <w:r w:rsidRPr="008667B6">
          <w:rPr>
            <w:rFonts w:cstheme="minorHAnsi"/>
            <w:sz w:val="24"/>
            <w:szCs w:val="24"/>
            <w:u w:val="single"/>
          </w:rPr>
          <w:t>пункту 5</w:t>
        </w:r>
      </w:hyperlink>
      <w:r w:rsidRPr="008667B6">
        <w:rPr>
          <w:rFonts w:cstheme="minorHAnsi"/>
          <w:sz w:val="24"/>
          <w:szCs w:val="24"/>
        </w:rPr>
        <w:t xml:space="preserve"> Требований к техническим средствам контроля.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w:t>
      </w:r>
      <w:r w:rsidRPr="008667B6">
        <w:rPr>
          <w:rFonts w:cstheme="minorHAnsi"/>
          <w:sz w:val="24"/>
          <w:szCs w:val="24"/>
        </w:rPr>
        <w:lastRenderedPageBreak/>
        <w:t xml:space="preserve">согласно </w:t>
      </w:r>
      <w:hyperlink r:id="rId47" w:anchor="l447" w:history="1">
        <w:r w:rsidRPr="008667B6">
          <w:rPr>
            <w:rFonts w:cstheme="minorHAnsi"/>
            <w:sz w:val="24"/>
            <w:szCs w:val="24"/>
            <w:u w:val="single"/>
          </w:rPr>
          <w:t>пункту 7</w:t>
        </w:r>
      </w:hyperlink>
      <w:r w:rsidRPr="008667B6">
        <w:rPr>
          <w:rFonts w:cstheme="minorHAnsi"/>
          <w:sz w:val="24"/>
          <w:szCs w:val="24"/>
        </w:rPr>
        <w:t xml:space="preserve"> Требований к техническим средствам контроля.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w:t>
      </w:r>
      <w:r w:rsidR="00E61C6A">
        <w:rPr>
          <w:rFonts w:cstheme="minorHAnsi"/>
          <w:sz w:val="24"/>
          <w:szCs w:val="24"/>
        </w:rPr>
        <w:t xml:space="preserve"> </w:t>
      </w:r>
      <w:r w:rsidRPr="008667B6">
        <w:rPr>
          <w:rFonts w:cstheme="minorHAnsi"/>
          <w:sz w:val="24"/>
          <w:szCs w:val="24"/>
        </w:rPr>
        <w:t xml:space="preserve">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8" w:anchor="l230" w:history="1">
        <w:r w:rsidRPr="008667B6">
          <w:rPr>
            <w:rFonts w:cstheme="minorHAnsi"/>
            <w:sz w:val="24"/>
            <w:szCs w:val="24"/>
            <w:u w:val="single"/>
          </w:rPr>
          <w:t>пункту 8</w:t>
        </w:r>
      </w:hyperlink>
      <w:r w:rsidRPr="008667B6">
        <w:rPr>
          <w:rFonts w:cstheme="minorHAnsi"/>
          <w:sz w:val="24"/>
          <w:szCs w:val="24"/>
        </w:rPr>
        <w:t xml:space="preserve"> Требований к техническим средствам контроля.</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VI. Система оценк</w:t>
      </w:r>
      <w:r w:rsidR="00E61C6A">
        <w:rPr>
          <w:rFonts w:cstheme="minorHAnsi"/>
          <w:b/>
          <w:bCs/>
          <w:sz w:val="24"/>
          <w:szCs w:val="24"/>
        </w:rPr>
        <w:t xml:space="preserve">и результатов </w:t>
      </w:r>
      <w:proofErr w:type="gramStart"/>
      <w:r w:rsidR="00E61C6A">
        <w:rPr>
          <w:rFonts w:cstheme="minorHAnsi"/>
          <w:b/>
          <w:bCs/>
          <w:sz w:val="24"/>
          <w:szCs w:val="24"/>
        </w:rPr>
        <w:t xml:space="preserve">освоения </w:t>
      </w:r>
      <w:r w:rsidRPr="008667B6">
        <w:rPr>
          <w:rFonts w:cstheme="minorHAnsi"/>
          <w:b/>
          <w:bCs/>
          <w:sz w:val="24"/>
          <w:szCs w:val="24"/>
        </w:rPr>
        <w:t xml:space="preserve"> программы</w:t>
      </w:r>
      <w:proofErr w:type="gramEnd"/>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К проведению квалификационного экзамена привлекаются представители работодателей, их объединений согласно </w:t>
      </w:r>
      <w:hyperlink r:id="rId49" w:anchor="l932" w:history="1">
        <w:r w:rsidRPr="008667B6">
          <w:rPr>
            <w:rFonts w:cstheme="minorHAnsi"/>
            <w:sz w:val="24"/>
            <w:szCs w:val="24"/>
            <w:u w:val="single"/>
          </w:rPr>
          <w:t>статье 74</w:t>
        </w:r>
      </w:hyperlink>
      <w:r w:rsidRPr="008667B6">
        <w:rPr>
          <w:rFonts w:cstheme="minorHAnsi"/>
          <w:sz w:val="24"/>
          <w:szCs w:val="24"/>
        </w:rPr>
        <w:t xml:space="preserve"> Федерального закона об образовании (Собрание законодательства Российской Федерации, 2012, N 53, ст. 7598; 2020, N 22, ст. 3379).</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Проверка теоретических знаний при проведении квалификационного экзамена проводится по предметам: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законодательства Российской Федерации в сфере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"Устройство и техническое обслуживание транспортных средств категории "B" как объектов управления";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"Основы управления транспортными средствами категории "B";</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"Организация и выполнение грузовых перевозок автомобильным транспортом";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"Организация и выполнение пассажирских перевозок автомобильным транспортом".</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0" w:anchor="l803" w:history="1">
        <w:r w:rsidRPr="008667B6">
          <w:rPr>
            <w:rFonts w:cstheme="minorHAnsi"/>
            <w:sz w:val="24"/>
            <w:szCs w:val="24"/>
            <w:u w:val="single"/>
          </w:rPr>
          <w:t>пункту 2</w:t>
        </w:r>
      </w:hyperlink>
      <w:r w:rsidRPr="008667B6">
        <w:rPr>
          <w:rFonts w:cstheme="minorHAnsi"/>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3D4117" w:rsidRPr="008667B6" w:rsidRDefault="003D4117" w:rsidP="003D4117">
      <w:pPr>
        <w:widowControl w:val="0"/>
        <w:autoSpaceDE w:val="0"/>
        <w:autoSpaceDN w:val="0"/>
        <w:adjustRightInd w:val="0"/>
        <w:spacing w:after="0" w:line="240" w:lineRule="auto"/>
        <w:rPr>
          <w:rFonts w:cstheme="minorHAnsi"/>
          <w:sz w:val="24"/>
          <w:szCs w:val="24"/>
        </w:rPr>
      </w:pPr>
    </w:p>
    <w:p w:rsidR="003D4117" w:rsidRPr="008667B6" w:rsidRDefault="003D4117" w:rsidP="003D4117">
      <w:pPr>
        <w:widowControl w:val="0"/>
        <w:autoSpaceDE w:val="0"/>
        <w:autoSpaceDN w:val="0"/>
        <w:adjustRightInd w:val="0"/>
        <w:spacing w:after="150" w:line="240" w:lineRule="auto"/>
        <w:jc w:val="center"/>
        <w:rPr>
          <w:rFonts w:cstheme="minorHAnsi"/>
          <w:sz w:val="24"/>
          <w:szCs w:val="24"/>
        </w:rPr>
      </w:pPr>
      <w:r w:rsidRPr="008667B6">
        <w:rPr>
          <w:rFonts w:cstheme="minorHAnsi"/>
          <w:b/>
          <w:bCs/>
          <w:sz w:val="24"/>
          <w:szCs w:val="24"/>
        </w:rPr>
        <w:t>VII. Учебно-методические материалы, обе</w:t>
      </w:r>
      <w:r w:rsidR="00E61C6A">
        <w:rPr>
          <w:rFonts w:cstheme="minorHAnsi"/>
          <w:b/>
          <w:bCs/>
          <w:sz w:val="24"/>
          <w:szCs w:val="24"/>
        </w:rPr>
        <w:t xml:space="preserve">спечивающие </w:t>
      </w:r>
      <w:proofErr w:type="gramStart"/>
      <w:r w:rsidR="00E61C6A">
        <w:rPr>
          <w:rFonts w:cstheme="minorHAnsi"/>
          <w:b/>
          <w:bCs/>
          <w:sz w:val="24"/>
          <w:szCs w:val="24"/>
        </w:rPr>
        <w:t xml:space="preserve">реализацию </w:t>
      </w:r>
      <w:r w:rsidRPr="008667B6">
        <w:rPr>
          <w:rFonts w:cstheme="minorHAnsi"/>
          <w:b/>
          <w:bCs/>
          <w:sz w:val="24"/>
          <w:szCs w:val="24"/>
        </w:rPr>
        <w:t xml:space="preserve"> программы</w:t>
      </w:r>
      <w:proofErr w:type="gramEnd"/>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Учебно-методические материалы представлены:</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Примерной программой;</w:t>
      </w:r>
    </w:p>
    <w:p w:rsidR="003D4117" w:rsidRPr="008667B6" w:rsidRDefault="003D4117" w:rsidP="003D4117">
      <w:pPr>
        <w:widowControl w:val="0"/>
        <w:autoSpaceDE w:val="0"/>
        <w:autoSpaceDN w:val="0"/>
        <w:adjustRightInd w:val="0"/>
        <w:spacing w:after="150" w:line="240" w:lineRule="auto"/>
        <w:jc w:val="both"/>
        <w:rPr>
          <w:rFonts w:cstheme="minorHAnsi"/>
          <w:sz w:val="24"/>
          <w:szCs w:val="24"/>
        </w:rPr>
      </w:pPr>
      <w:r w:rsidRPr="008667B6">
        <w:rPr>
          <w:rFonts w:cstheme="minorHAnsi"/>
          <w:sz w:val="24"/>
          <w:szCs w:val="24"/>
        </w:rPr>
        <w:t>образовательной программой;</w:t>
      </w:r>
    </w:p>
    <w:p w:rsidR="00555D52" w:rsidRDefault="003D4117" w:rsidP="003D4117">
      <w:pPr>
        <w:rPr>
          <w:rFonts w:ascii="Times New Roman" w:hAnsi="Times New Roman"/>
          <w:sz w:val="24"/>
          <w:szCs w:val="24"/>
        </w:rPr>
      </w:pPr>
      <w:r w:rsidRPr="008667B6">
        <w:rPr>
          <w:rFonts w:cstheme="minorHAnsi"/>
          <w:sz w:val="24"/>
          <w:szCs w:val="24"/>
        </w:rPr>
        <w:t xml:space="preserve">материалами для проведения промежуточной и итоговой аттестации обучающихся, утвержденными руководителем организации, </w:t>
      </w:r>
      <w:r>
        <w:rPr>
          <w:rFonts w:ascii="Times New Roman" w:hAnsi="Times New Roman"/>
          <w:sz w:val="24"/>
          <w:szCs w:val="24"/>
        </w:rPr>
        <w:t>осуществляющей образовательную деятельность</w:t>
      </w:r>
    </w:p>
    <w:p w:rsidR="008667B6" w:rsidRDefault="008667B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3151C6" w:rsidRDefault="003151C6" w:rsidP="003D4117">
      <w:pPr>
        <w:rPr>
          <w:rFonts w:ascii="Times New Roman" w:hAnsi="Times New Roman"/>
          <w:sz w:val="24"/>
          <w:szCs w:val="24"/>
        </w:rPr>
      </w:pPr>
    </w:p>
    <w:p w:rsidR="008667B6" w:rsidRDefault="008667B6" w:rsidP="003D4117">
      <w:pPr>
        <w:rPr>
          <w:rFonts w:ascii="Times New Roman" w:hAnsi="Times New Roman"/>
          <w:sz w:val="24"/>
          <w:szCs w:val="24"/>
        </w:rPr>
      </w:pPr>
    </w:p>
    <w:p w:rsidR="008667B6" w:rsidRPr="008667B6" w:rsidRDefault="008667B6" w:rsidP="007C7405">
      <w:pPr>
        <w:jc w:val="both"/>
        <w:rPr>
          <w:rFonts w:eastAsia="Times New Roman" w:cs="Arial"/>
          <w:b/>
          <w:noProof/>
          <w:sz w:val="24"/>
          <w:szCs w:val="24"/>
        </w:rPr>
      </w:pPr>
      <w:r w:rsidRPr="008667B6">
        <w:rPr>
          <w:rFonts w:cs="Arial"/>
          <w:b/>
          <w:noProof/>
          <w:sz w:val="24"/>
          <w:szCs w:val="24"/>
        </w:rPr>
        <w:t>Перечень учебной литературы для подготовки водителей категории «В»:</w:t>
      </w:r>
    </w:p>
    <w:p w:rsidR="008667B6" w:rsidRPr="008667B6" w:rsidRDefault="008667B6" w:rsidP="007C7405">
      <w:pPr>
        <w:jc w:val="both"/>
        <w:rPr>
          <w:rFonts w:cs="Arial"/>
          <w:b/>
          <w:noProof/>
          <w:sz w:val="24"/>
          <w:szCs w:val="24"/>
        </w:rPr>
      </w:pPr>
    </w:p>
    <w:p w:rsidR="008667B6" w:rsidRPr="008667B6" w:rsidRDefault="008667B6" w:rsidP="007C7405">
      <w:pPr>
        <w:pStyle w:val="a9"/>
        <w:numPr>
          <w:ilvl w:val="0"/>
          <w:numId w:val="1"/>
        </w:numPr>
        <w:jc w:val="both"/>
        <w:rPr>
          <w:rFonts w:asciiTheme="minorHAnsi" w:hAnsiTheme="minorHAnsi" w:cs="Arial"/>
        </w:rPr>
      </w:pPr>
      <w:r w:rsidRPr="008667B6">
        <w:rPr>
          <w:rFonts w:asciiTheme="minorHAnsi" w:hAnsiTheme="minorHAnsi" w:cs="Arial"/>
        </w:rPr>
        <w:t xml:space="preserve">Устройство и техническое обслуживание легковых автомобилей.  В.А. Родичев, А.А. </w:t>
      </w:r>
      <w:proofErr w:type="spellStart"/>
      <w:r w:rsidRPr="008667B6">
        <w:rPr>
          <w:rFonts w:asciiTheme="minorHAnsi" w:hAnsiTheme="minorHAnsi" w:cs="Arial"/>
        </w:rPr>
        <w:t>Кива</w:t>
      </w:r>
      <w:proofErr w:type="spellEnd"/>
      <w:r w:rsidRPr="008667B6">
        <w:rPr>
          <w:rFonts w:asciiTheme="minorHAnsi" w:hAnsiTheme="minorHAnsi" w:cs="Arial"/>
        </w:rPr>
        <w:t>. Издате</w:t>
      </w:r>
      <w:r w:rsidR="00E61C6A">
        <w:rPr>
          <w:rFonts w:asciiTheme="minorHAnsi" w:hAnsiTheme="minorHAnsi" w:cs="Arial"/>
        </w:rPr>
        <w:t>льство «За рулем» от 10 мая 2021</w:t>
      </w:r>
      <w:r w:rsidRPr="008667B6">
        <w:rPr>
          <w:rFonts w:asciiTheme="minorHAnsi" w:hAnsiTheme="minorHAnsi" w:cs="Arial"/>
        </w:rPr>
        <w:t xml:space="preserve"> года.</w:t>
      </w:r>
    </w:p>
    <w:p w:rsidR="008667B6" w:rsidRPr="008667B6" w:rsidRDefault="008667B6" w:rsidP="007C7405">
      <w:pPr>
        <w:pStyle w:val="a9"/>
        <w:numPr>
          <w:ilvl w:val="0"/>
          <w:numId w:val="1"/>
        </w:numPr>
        <w:jc w:val="both"/>
        <w:rPr>
          <w:rFonts w:asciiTheme="minorHAnsi" w:hAnsiTheme="minorHAnsi" w:cs="Arial"/>
          <w:noProof/>
        </w:rPr>
      </w:pPr>
      <w:r w:rsidRPr="008667B6">
        <w:rPr>
          <w:rFonts w:asciiTheme="minorHAnsi" w:hAnsiTheme="minorHAnsi" w:cs="Arial"/>
          <w:noProof/>
        </w:rPr>
        <w:t xml:space="preserve">Основы управления автомобилем и безопасность движения. Ю.И. Шухман. </w:t>
      </w:r>
      <w:r w:rsidR="00E61C6A">
        <w:rPr>
          <w:rFonts w:asciiTheme="minorHAnsi" w:hAnsiTheme="minorHAnsi" w:cs="Arial"/>
        </w:rPr>
        <w:t>Издательство «За рулем» 2020</w:t>
      </w:r>
      <w:r w:rsidRPr="008667B6">
        <w:rPr>
          <w:rFonts w:asciiTheme="minorHAnsi" w:hAnsiTheme="minorHAnsi" w:cs="Arial"/>
        </w:rPr>
        <w:t xml:space="preserve"> год.</w:t>
      </w:r>
    </w:p>
    <w:p w:rsidR="008667B6" w:rsidRPr="008667B6" w:rsidRDefault="008667B6" w:rsidP="007C7405">
      <w:pPr>
        <w:pStyle w:val="a9"/>
        <w:numPr>
          <w:ilvl w:val="0"/>
          <w:numId w:val="1"/>
        </w:numPr>
        <w:jc w:val="both"/>
        <w:rPr>
          <w:rFonts w:asciiTheme="minorHAnsi" w:hAnsiTheme="minorHAnsi" w:cs="Arial"/>
          <w:noProof/>
        </w:rPr>
      </w:pPr>
      <w:r w:rsidRPr="008667B6">
        <w:rPr>
          <w:rFonts w:asciiTheme="minorHAnsi" w:hAnsiTheme="minorHAnsi" w:cs="Arial"/>
        </w:rPr>
        <w:t xml:space="preserve">Первая доврачебная медицинская помощь. В.Н. Николаенко, Г.А. </w:t>
      </w:r>
      <w:proofErr w:type="spellStart"/>
      <w:r w:rsidRPr="008667B6">
        <w:rPr>
          <w:rFonts w:asciiTheme="minorHAnsi" w:hAnsiTheme="minorHAnsi" w:cs="Arial"/>
        </w:rPr>
        <w:t>Блувштейн</w:t>
      </w:r>
      <w:proofErr w:type="spellEnd"/>
      <w:r w:rsidRPr="008667B6">
        <w:rPr>
          <w:rFonts w:asciiTheme="minorHAnsi" w:hAnsiTheme="minorHAnsi" w:cs="Arial"/>
        </w:rPr>
        <w:t>, Г.М. Карнаух</w:t>
      </w:r>
      <w:r w:rsidR="00E61C6A">
        <w:rPr>
          <w:rFonts w:asciiTheme="minorHAnsi" w:hAnsiTheme="minorHAnsi" w:cs="Arial"/>
        </w:rPr>
        <w:t>ов. Издательство «За рулем» 2021</w:t>
      </w:r>
      <w:r w:rsidRPr="008667B6">
        <w:rPr>
          <w:rFonts w:asciiTheme="minorHAnsi" w:hAnsiTheme="minorHAnsi" w:cs="Arial"/>
        </w:rPr>
        <w:t xml:space="preserve"> год.</w:t>
      </w:r>
    </w:p>
    <w:p w:rsidR="008667B6" w:rsidRPr="008667B6" w:rsidRDefault="008667B6" w:rsidP="007C7405">
      <w:pPr>
        <w:pStyle w:val="a9"/>
        <w:numPr>
          <w:ilvl w:val="0"/>
          <w:numId w:val="1"/>
        </w:numPr>
        <w:jc w:val="both"/>
        <w:rPr>
          <w:rFonts w:asciiTheme="minorHAnsi" w:hAnsiTheme="minorHAnsi" w:cs="Arial"/>
          <w:noProof/>
        </w:rPr>
      </w:pPr>
      <w:r w:rsidRPr="008667B6">
        <w:rPr>
          <w:rFonts w:asciiTheme="minorHAnsi" w:hAnsiTheme="minorHAnsi" w:cs="Arial"/>
        </w:rPr>
        <w:t>Правовые основы деятельности водителя. А.В Смаг</w:t>
      </w:r>
      <w:r w:rsidR="003151C6">
        <w:rPr>
          <w:rFonts w:asciiTheme="minorHAnsi" w:hAnsiTheme="minorHAnsi" w:cs="Arial"/>
        </w:rPr>
        <w:t xml:space="preserve">ин. Издательство «За </w:t>
      </w:r>
      <w:proofErr w:type="gramStart"/>
      <w:r w:rsidR="003151C6">
        <w:rPr>
          <w:rFonts w:asciiTheme="minorHAnsi" w:hAnsiTheme="minorHAnsi" w:cs="Arial"/>
        </w:rPr>
        <w:t>рулем»  202</w:t>
      </w:r>
      <w:r w:rsidRPr="008667B6">
        <w:rPr>
          <w:rFonts w:asciiTheme="minorHAnsi" w:hAnsiTheme="minorHAnsi" w:cs="Arial"/>
        </w:rPr>
        <w:t>1</w:t>
      </w:r>
      <w:proofErr w:type="gramEnd"/>
      <w:r w:rsidRPr="008667B6">
        <w:rPr>
          <w:rFonts w:asciiTheme="minorHAnsi" w:hAnsiTheme="minorHAnsi" w:cs="Arial"/>
        </w:rPr>
        <w:t xml:space="preserve"> год.</w:t>
      </w:r>
    </w:p>
    <w:p w:rsidR="008667B6" w:rsidRPr="008667B6" w:rsidRDefault="008667B6" w:rsidP="007C7405">
      <w:pPr>
        <w:pStyle w:val="a9"/>
        <w:numPr>
          <w:ilvl w:val="0"/>
          <w:numId w:val="1"/>
        </w:numPr>
        <w:jc w:val="both"/>
        <w:rPr>
          <w:rFonts w:asciiTheme="minorHAnsi" w:hAnsiTheme="minorHAnsi" w:cs="Arial"/>
          <w:noProof/>
        </w:rPr>
      </w:pPr>
      <w:r w:rsidRPr="008667B6">
        <w:rPr>
          <w:rFonts w:asciiTheme="minorHAnsi" w:hAnsiTheme="minorHAnsi" w:cs="Arial"/>
          <w:noProof/>
        </w:rPr>
        <w:t>Правила дорожного движения Российской Федерац</w:t>
      </w:r>
      <w:r w:rsidR="003151C6">
        <w:rPr>
          <w:rFonts w:asciiTheme="minorHAnsi" w:hAnsiTheme="minorHAnsi" w:cs="Arial"/>
          <w:noProof/>
        </w:rPr>
        <w:t>ии. ООО «Атберг 98», Москва</w:t>
      </w:r>
      <w:r w:rsidR="00A73F3D">
        <w:rPr>
          <w:rFonts w:asciiTheme="minorHAnsi" w:hAnsiTheme="minorHAnsi" w:cs="Arial"/>
          <w:noProof/>
        </w:rPr>
        <w:t>,</w:t>
      </w:r>
      <w:r w:rsidR="003151C6">
        <w:rPr>
          <w:rFonts w:asciiTheme="minorHAnsi" w:hAnsiTheme="minorHAnsi" w:cs="Arial"/>
          <w:noProof/>
        </w:rPr>
        <w:t xml:space="preserve"> 2022</w:t>
      </w:r>
      <w:r w:rsidRPr="008667B6">
        <w:rPr>
          <w:rFonts w:asciiTheme="minorHAnsi" w:hAnsiTheme="minorHAnsi" w:cs="Arial"/>
          <w:noProof/>
        </w:rPr>
        <w:t xml:space="preserve"> год.</w:t>
      </w:r>
    </w:p>
    <w:p w:rsidR="008667B6" w:rsidRPr="008667B6" w:rsidRDefault="008667B6" w:rsidP="007C7405">
      <w:pPr>
        <w:pStyle w:val="a9"/>
        <w:numPr>
          <w:ilvl w:val="0"/>
          <w:numId w:val="1"/>
        </w:numPr>
        <w:jc w:val="both"/>
        <w:rPr>
          <w:rFonts w:asciiTheme="minorHAnsi" w:hAnsiTheme="minorHAnsi" w:cs="Arial"/>
          <w:noProof/>
        </w:rPr>
      </w:pPr>
      <w:r w:rsidRPr="008667B6">
        <w:rPr>
          <w:rFonts w:asciiTheme="minorHAnsi" w:hAnsiTheme="minorHAnsi" w:cs="Arial"/>
          <w:noProof/>
        </w:rPr>
        <w:t xml:space="preserve">Экзаменационные билеты категории «АВ». Г.Б. Громоковский, С.Г. Бачманов, Я.С. Репин и др. </w:t>
      </w:r>
      <w:r w:rsidR="003151C6">
        <w:rPr>
          <w:rFonts w:asciiTheme="minorHAnsi" w:hAnsiTheme="minorHAnsi" w:cs="Arial"/>
          <w:noProof/>
        </w:rPr>
        <w:t>Москва, «Рецепт - Холдинг», 2022</w:t>
      </w:r>
      <w:r w:rsidRPr="008667B6">
        <w:rPr>
          <w:rFonts w:asciiTheme="minorHAnsi" w:hAnsiTheme="minorHAnsi" w:cs="Arial"/>
          <w:noProof/>
        </w:rPr>
        <w:t xml:space="preserve"> год. </w:t>
      </w:r>
    </w:p>
    <w:p w:rsidR="008667B6" w:rsidRDefault="008667B6"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p>
    <w:p w:rsidR="00275F61" w:rsidRDefault="00275F61" w:rsidP="007C7405">
      <w:pPr>
        <w:jc w:val="both"/>
      </w:pPr>
      <w:r>
        <w:rPr>
          <w:noProof/>
        </w:rPr>
        <w:lastRenderedPageBreak/>
        <w:drawing>
          <wp:inline distT="0" distB="0" distL="0" distR="0">
            <wp:extent cx="6637655" cy="9772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рограммы 20225.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637655" cy="9772650"/>
                    </a:xfrm>
                    <a:prstGeom prst="rect">
                      <a:avLst/>
                    </a:prstGeom>
                  </pic:spPr>
                </pic:pic>
              </a:graphicData>
            </a:graphic>
          </wp:inline>
        </w:drawing>
      </w:r>
      <w:bookmarkStart w:id="7" w:name="_GoBack"/>
      <w:bookmarkEnd w:id="7"/>
    </w:p>
    <w:sectPr w:rsidR="00275F61" w:rsidSect="007161DE">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E2" w:rsidRDefault="00E667E2" w:rsidP="004B5B1B">
      <w:pPr>
        <w:spacing w:after="0" w:line="240" w:lineRule="auto"/>
      </w:pPr>
      <w:r>
        <w:separator/>
      </w:r>
    </w:p>
  </w:endnote>
  <w:endnote w:type="continuationSeparator" w:id="0">
    <w:p w:rsidR="00E667E2" w:rsidRDefault="00E667E2" w:rsidP="004B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3C" w:rsidRDefault="00333C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3C" w:rsidRDefault="00333C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3C" w:rsidRDefault="00333C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E2" w:rsidRDefault="00E667E2" w:rsidP="004B5B1B">
      <w:pPr>
        <w:spacing w:after="0" w:line="240" w:lineRule="auto"/>
      </w:pPr>
      <w:r>
        <w:separator/>
      </w:r>
    </w:p>
  </w:footnote>
  <w:footnote w:type="continuationSeparator" w:id="0">
    <w:p w:rsidR="00E667E2" w:rsidRDefault="00E667E2" w:rsidP="004B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3C" w:rsidRDefault="00333C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3C" w:rsidRDefault="00333C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3C" w:rsidRDefault="00333C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313"/>
    <w:multiLevelType w:val="hybridMultilevel"/>
    <w:tmpl w:val="0804C9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17"/>
    <w:rsid w:val="00011A1D"/>
    <w:rsid w:val="000F5E30"/>
    <w:rsid w:val="0017251F"/>
    <w:rsid w:val="001D5815"/>
    <w:rsid w:val="00275F61"/>
    <w:rsid w:val="002E46BE"/>
    <w:rsid w:val="003151C6"/>
    <w:rsid w:val="00333C3C"/>
    <w:rsid w:val="003D4117"/>
    <w:rsid w:val="003E7335"/>
    <w:rsid w:val="004B5B1B"/>
    <w:rsid w:val="005548F0"/>
    <w:rsid w:val="00555D52"/>
    <w:rsid w:val="00600FBB"/>
    <w:rsid w:val="006C5C53"/>
    <w:rsid w:val="007161DE"/>
    <w:rsid w:val="00791678"/>
    <w:rsid w:val="007B7185"/>
    <w:rsid w:val="007C7405"/>
    <w:rsid w:val="007D5F57"/>
    <w:rsid w:val="00864555"/>
    <w:rsid w:val="008667B6"/>
    <w:rsid w:val="00875312"/>
    <w:rsid w:val="008D5513"/>
    <w:rsid w:val="00922DB3"/>
    <w:rsid w:val="0097289D"/>
    <w:rsid w:val="00A73F3D"/>
    <w:rsid w:val="00B70B02"/>
    <w:rsid w:val="00CD775F"/>
    <w:rsid w:val="00CF18A6"/>
    <w:rsid w:val="00E577DF"/>
    <w:rsid w:val="00E61C6A"/>
    <w:rsid w:val="00E667E2"/>
    <w:rsid w:val="00E75088"/>
    <w:rsid w:val="00F32A8B"/>
    <w:rsid w:val="00F561D9"/>
    <w:rsid w:val="00F844F8"/>
    <w:rsid w:val="00F96907"/>
    <w:rsid w:val="00FA3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2213"/>
  <w15:chartTrackingRefBased/>
  <w15:docId w15:val="{4386F87A-E5F9-46ED-B630-3AD2080A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11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B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B1B"/>
    <w:rPr>
      <w:rFonts w:eastAsiaTheme="minorEastAsia" w:cs="Times New Roman"/>
      <w:lang w:eastAsia="ru-RU"/>
    </w:rPr>
  </w:style>
  <w:style w:type="paragraph" w:styleId="a5">
    <w:name w:val="footer"/>
    <w:basedOn w:val="a"/>
    <w:link w:val="a6"/>
    <w:uiPriority w:val="99"/>
    <w:unhideWhenUsed/>
    <w:rsid w:val="004B5B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5B1B"/>
    <w:rPr>
      <w:rFonts w:eastAsiaTheme="minorEastAsia" w:cs="Times New Roman"/>
      <w:lang w:eastAsia="ru-RU"/>
    </w:rPr>
  </w:style>
  <w:style w:type="paragraph" w:customStyle="1" w:styleId="ConsPlusNormal">
    <w:name w:val="ConsPlusNormal"/>
    <w:rsid w:val="007161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7161DE"/>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1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667B6"/>
    <w:pPr>
      <w:spacing w:after="0" w:line="240" w:lineRule="auto"/>
      <w:ind w:left="720"/>
      <w:contextualSpacing/>
    </w:pPr>
    <w:rPr>
      <w:rFonts w:ascii="Times New Roman" w:eastAsia="Times New Roman" w:hAnsi="Times New Roman"/>
      <w:sz w:val="24"/>
      <w:szCs w:val="24"/>
    </w:rPr>
  </w:style>
  <w:style w:type="paragraph" w:styleId="aa">
    <w:name w:val="Balloon Text"/>
    <w:basedOn w:val="a"/>
    <w:link w:val="ab"/>
    <w:uiPriority w:val="99"/>
    <w:semiHidden/>
    <w:unhideWhenUsed/>
    <w:rsid w:val="00333C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33C3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047">
      <w:bodyDiv w:val="1"/>
      <w:marLeft w:val="0"/>
      <w:marRight w:val="0"/>
      <w:marTop w:val="0"/>
      <w:marBottom w:val="0"/>
      <w:divBdr>
        <w:top w:val="none" w:sz="0" w:space="0" w:color="auto"/>
        <w:left w:val="none" w:sz="0" w:space="0" w:color="auto"/>
        <w:bottom w:val="none" w:sz="0" w:space="0" w:color="auto"/>
        <w:right w:val="none" w:sz="0" w:space="0" w:color="auto"/>
      </w:divBdr>
    </w:div>
    <w:div w:id="17933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76556"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85080" TargetMode="External"/><Relationship Id="rId39" Type="http://schemas.openxmlformats.org/officeDocument/2006/relationships/hyperlink" Target="https://normativ.kontur.ru/document?moduleid=1&amp;documentid=395796" TargetMode="External"/><Relationship Id="rId21" Type="http://schemas.openxmlformats.org/officeDocument/2006/relationships/hyperlink" Target="https://normativ.kontur.ru/document?moduleid=1&amp;documentid=352263" TargetMode="External"/><Relationship Id="rId34" Type="http://schemas.openxmlformats.org/officeDocument/2006/relationships/hyperlink" Target="https://normativ.kontur.ru/document?moduleid=1&amp;documentid=352263" TargetMode="External"/><Relationship Id="rId42" Type="http://schemas.openxmlformats.org/officeDocument/2006/relationships/hyperlink" Target="https://normativ.kontur.ru/document?moduleid=1&amp;documentid=387058" TargetMode="External"/><Relationship Id="rId47" Type="http://schemas.openxmlformats.org/officeDocument/2006/relationships/hyperlink" Target="https://normativ.kontur.ru/document?moduleid=1&amp;documentid=387058" TargetMode="External"/><Relationship Id="rId50" Type="http://schemas.openxmlformats.org/officeDocument/2006/relationships/hyperlink" Target="https://normativ.kontur.ru/document?moduleid=1&amp;documentid=416094"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tiv.kontur.ru/document?moduleid=1&amp;documentid=408916" TargetMode="External"/><Relationship Id="rId29" Type="http://schemas.openxmlformats.org/officeDocument/2006/relationships/image" Target="media/image4.jpeg"/><Relationship Id="rId11" Type="http://schemas.openxmlformats.org/officeDocument/2006/relationships/hyperlink" Target="https://normativ.kontur.ru/document?moduleid=1&amp;documentid=330326" TargetMode="External"/><Relationship Id="rId24" Type="http://schemas.openxmlformats.org/officeDocument/2006/relationships/hyperlink" Target="https://normativ.kontur.ru/document?moduleid=1&amp;documentid=408738" TargetMode="External"/><Relationship Id="rId32" Type="http://schemas.openxmlformats.org/officeDocument/2006/relationships/hyperlink" Target="https://normativ.kontur.ru/document?moduleid=1&amp;documentid=184188" TargetMode="External"/><Relationship Id="rId37" Type="http://schemas.openxmlformats.org/officeDocument/2006/relationships/hyperlink" Target="https://normativ.kontur.ru/document?moduleid=1&amp;documentid=352263"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387058"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normativ.kontur.ru/document?moduleid=1&amp;documentid=352263" TargetMode="External"/><Relationship Id="rId4" Type="http://schemas.openxmlformats.org/officeDocument/2006/relationships/settings" Target="settings.xml"/><Relationship Id="rId9" Type="http://schemas.openxmlformats.org/officeDocument/2006/relationships/hyperlink" Target="https://normativ.kontur.ru/document?moduleid=1&amp;documentid=408738" TargetMode="External"/><Relationship Id="rId14" Type="http://schemas.openxmlformats.org/officeDocument/2006/relationships/hyperlink" Target="https://normativ.kontur.ru/document?moduleid=1&amp;documentid=416094"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2.jpeg"/><Relationship Id="rId30" Type="http://schemas.openxmlformats.org/officeDocument/2006/relationships/hyperlink" Target="https://normativ.kontur.ru/document?moduleid=1&amp;documentid=352263" TargetMode="External"/><Relationship Id="rId35" Type="http://schemas.openxmlformats.org/officeDocument/2006/relationships/image" Target="media/image5.jpeg"/><Relationship Id="rId43" Type="http://schemas.openxmlformats.org/officeDocument/2006/relationships/hyperlink" Target="https://normativ.kontur.ru/document?moduleid=1&amp;documentid=387058" TargetMode="External"/><Relationship Id="rId48" Type="http://schemas.openxmlformats.org/officeDocument/2006/relationships/hyperlink" Target="https://normativ.kontur.ru/document?moduleid=1&amp;documentid=387058"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image" Target="media/image7.jpg"/><Relationship Id="rId3" Type="http://schemas.openxmlformats.org/officeDocument/2006/relationships/styles" Target="styles.xml"/><Relationship Id="rId12" Type="http://schemas.openxmlformats.org/officeDocument/2006/relationships/hyperlink" Target="https://normativ.kontur.ru/document?moduleid=1&amp;documentid=370328"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408738" TargetMode="External"/><Relationship Id="rId33" Type="http://schemas.openxmlformats.org/officeDocument/2006/relationships/hyperlink" Target="https://normativ.kontur.ru/document?moduleid=1&amp;documentid=322539" TargetMode="External"/><Relationship Id="rId38" Type="http://schemas.openxmlformats.org/officeDocument/2006/relationships/hyperlink" Target="https://normativ.kontur.ru/document?moduleid=1&amp;documentid=352263" TargetMode="External"/><Relationship Id="rId46" Type="http://schemas.openxmlformats.org/officeDocument/2006/relationships/hyperlink" Target="https://normativ.kontur.ru/document?moduleid=1&amp;documentid=387058" TargetMode="External"/><Relationship Id="rId59" Type="http://schemas.openxmlformats.org/officeDocument/2006/relationships/theme" Target="theme/theme1.xml"/><Relationship Id="rId20"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rmativ.kontur.ru/document?moduleid=1&amp;documentid=416094" TargetMode="External"/><Relationship Id="rId23" Type="http://schemas.openxmlformats.org/officeDocument/2006/relationships/hyperlink" Target="https://normativ.kontur.ru/document?moduleid=1&amp;documentid=352263" TargetMode="External"/><Relationship Id="rId28" Type="http://schemas.openxmlformats.org/officeDocument/2006/relationships/image" Target="media/image3.jpeg"/><Relationship Id="rId36" Type="http://schemas.openxmlformats.org/officeDocument/2006/relationships/image" Target="media/image6.jpeg"/><Relationship Id="rId49" Type="http://schemas.openxmlformats.org/officeDocument/2006/relationships/hyperlink" Target="https://normativ.kontur.ru/document?moduleid=1&amp;documentid=416094" TargetMode="External"/><Relationship Id="rId57" Type="http://schemas.openxmlformats.org/officeDocument/2006/relationships/footer" Target="footer3.xml"/><Relationship Id="rId10" Type="http://schemas.openxmlformats.org/officeDocument/2006/relationships/hyperlink" Target="https://normativ.kontur.ru/document?moduleid=1&amp;documentid=416094" TargetMode="External"/><Relationship Id="rId31" Type="http://schemas.openxmlformats.org/officeDocument/2006/relationships/hyperlink" Target="https://normativ.kontur.ru/document?moduleid=1&amp;documentid=322539" TargetMode="External"/><Relationship Id="rId44" Type="http://schemas.openxmlformats.org/officeDocument/2006/relationships/hyperlink" Target="https://normativ.kontur.ru/document?moduleid=1&amp;documentid=387058"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90A6-27BF-4A39-89F4-8BCE5E26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18449</Words>
  <Characters>105164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dc:creator>
  <cp:keywords/>
  <dc:description/>
  <cp:lastModifiedBy>VOA</cp:lastModifiedBy>
  <cp:revision>16</cp:revision>
  <cp:lastPrinted>2022-08-15T14:45:00Z</cp:lastPrinted>
  <dcterms:created xsi:type="dcterms:W3CDTF">2022-07-05T09:39:00Z</dcterms:created>
  <dcterms:modified xsi:type="dcterms:W3CDTF">2022-11-10T13:46:00Z</dcterms:modified>
</cp:coreProperties>
</file>